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E0BCB" w14:textId="77777777" w:rsidR="004E18B0" w:rsidRDefault="004E18B0">
      <w:pPr>
        <w:pStyle w:val="ConsPlusNormal"/>
        <w:outlineLvl w:val="0"/>
      </w:pPr>
      <w:r>
        <w:t>З</w:t>
      </w:r>
      <w:r>
        <w:t>арегистрировано в Минюсте России 17 сентября 2024 г. N 79491</w:t>
      </w:r>
    </w:p>
    <w:p w14:paraId="30B71CA6" w14:textId="77777777" w:rsidR="004E18B0" w:rsidRDefault="004E18B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BD2E517" w14:textId="77777777" w:rsidR="004E18B0" w:rsidRDefault="004E18B0">
      <w:pPr>
        <w:pStyle w:val="ConsPlusNormal"/>
        <w:jc w:val="both"/>
      </w:pPr>
    </w:p>
    <w:p w14:paraId="64ABACEC" w14:textId="77777777" w:rsidR="004E18B0" w:rsidRDefault="004E18B0">
      <w:pPr>
        <w:pStyle w:val="ConsPlusTitle"/>
        <w:jc w:val="center"/>
      </w:pPr>
      <w:r>
        <w:t>МИНИСТЕРСТВО ПРОСВЕЩЕНИЯ РОССИЙСКОЙ ФЕДЕРАЦИИ</w:t>
      </w:r>
    </w:p>
    <w:p w14:paraId="2915C675" w14:textId="77777777" w:rsidR="004E18B0" w:rsidRDefault="004E18B0">
      <w:pPr>
        <w:pStyle w:val="ConsPlusTitle"/>
        <w:jc w:val="center"/>
      </w:pPr>
    </w:p>
    <w:p w14:paraId="436B3F7C" w14:textId="77777777" w:rsidR="004E18B0" w:rsidRDefault="004E18B0">
      <w:pPr>
        <w:pStyle w:val="ConsPlusTitle"/>
        <w:jc w:val="center"/>
      </w:pPr>
      <w:r>
        <w:t>ПРИКАЗ</w:t>
      </w:r>
    </w:p>
    <w:p w14:paraId="046F4EBE" w14:textId="77777777" w:rsidR="004E18B0" w:rsidRDefault="004E18B0">
      <w:pPr>
        <w:pStyle w:val="ConsPlusTitle"/>
        <w:jc w:val="center"/>
      </w:pPr>
      <w:r>
        <w:t>от 16 августа 2024 г. N 581</w:t>
      </w:r>
    </w:p>
    <w:p w14:paraId="3D2C8892" w14:textId="77777777" w:rsidR="004E18B0" w:rsidRDefault="004E18B0">
      <w:pPr>
        <w:pStyle w:val="ConsPlusTitle"/>
        <w:jc w:val="center"/>
      </w:pPr>
    </w:p>
    <w:p w14:paraId="70800FB2" w14:textId="77777777" w:rsidR="004E18B0" w:rsidRDefault="004E18B0">
      <w:pPr>
        <w:pStyle w:val="ConsPlusTitle"/>
        <w:jc w:val="center"/>
      </w:pPr>
      <w:r>
        <w:t>ОБ УТВЕРЖДЕНИИ</w:t>
      </w:r>
    </w:p>
    <w:p w14:paraId="7BE70484" w14:textId="77777777" w:rsidR="004E18B0" w:rsidRDefault="004E18B0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14:paraId="68A528AC" w14:textId="77777777" w:rsidR="004E18B0" w:rsidRDefault="004E18B0">
      <w:pPr>
        <w:pStyle w:val="ConsPlusTitle"/>
        <w:jc w:val="center"/>
      </w:pPr>
      <w:r>
        <w:t>СРЕДНЕГО ПРОФЕССИОНАЛЬНОГО ОБРАЗОВАНИЯ ПО СПЕЦИАЛЬНОСТИ</w:t>
      </w:r>
    </w:p>
    <w:p w14:paraId="23163DE8" w14:textId="77777777" w:rsidR="004E18B0" w:rsidRDefault="004E18B0">
      <w:pPr>
        <w:pStyle w:val="ConsPlusTitle"/>
        <w:jc w:val="center"/>
      </w:pPr>
      <w:r>
        <w:t>35.02.20 ТЕХНОЛОГИЯ ПРОИЗВОДСТВА, ПЕРВИЧНОЙ ПЕРЕРАБОТКИ</w:t>
      </w:r>
    </w:p>
    <w:p w14:paraId="2751A495" w14:textId="77777777" w:rsidR="004E18B0" w:rsidRDefault="004E18B0">
      <w:pPr>
        <w:pStyle w:val="ConsPlusTitle"/>
        <w:jc w:val="center"/>
      </w:pPr>
      <w:r>
        <w:t>И ХРАНЕНИЯ СЕЛЬСКОХОЗЯЙСТВЕННОЙ ПРОДУКЦИИ</w:t>
      </w:r>
    </w:p>
    <w:p w14:paraId="02239D8F" w14:textId="77777777" w:rsidR="004E18B0" w:rsidRDefault="004E18B0">
      <w:pPr>
        <w:pStyle w:val="ConsPlusNormal"/>
        <w:jc w:val="both"/>
      </w:pPr>
    </w:p>
    <w:p w14:paraId="2B60179F" w14:textId="77777777" w:rsidR="004E18B0" w:rsidRDefault="004E18B0">
      <w:pPr>
        <w:pStyle w:val="ConsPlusNormal"/>
        <w:ind w:firstLine="540"/>
        <w:jc w:val="both"/>
      </w:pPr>
      <w:r>
        <w:t xml:space="preserve">В соответствии с </w:t>
      </w:r>
      <w:hyperlink r:id="rId6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{КонсультантПлюс}" w:history="1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и </w:t>
      </w:r>
      <w:hyperlink r:id="rId7" w:tooltip="Постановление Правительства РФ от 12.04.2019 N 434 (ред. от 20.07.2024) &quot;Об утверждении Правил разработки,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Российской Федерации&quot;{КонсультантПлюс}" w:history="1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434, приказываю:</w:t>
      </w:r>
    </w:p>
    <w:p w14:paraId="2076E9BC" w14:textId="77777777" w:rsidR="004E18B0" w:rsidRDefault="004E18B0">
      <w:pPr>
        <w:pStyle w:val="ConsPlusNormal"/>
        <w:spacing w:before="240"/>
        <w:ind w:firstLine="540"/>
        <w:jc w:val="both"/>
      </w:pPr>
      <w:r>
        <w:t xml:space="preserve">Утвердить прилагаемый федеральный государственный образовательный </w:t>
      </w:r>
      <w:hyperlink w:anchor="Par30" w:tooltip="ФЕДЕРАЛЬНЫЙ ГОСУДАРСТВЕННЫЙ ОБРАЗОВАТЕЛЬНЫЙ СТАНДАРТ" w:history="1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35.02.20 Технология производства, первичной переработки и хранения сельскохозяйственной продукции.</w:t>
      </w:r>
    </w:p>
    <w:p w14:paraId="0CF199E8" w14:textId="77777777" w:rsidR="004E18B0" w:rsidRDefault="004E18B0">
      <w:pPr>
        <w:pStyle w:val="ConsPlusNormal"/>
        <w:jc w:val="both"/>
      </w:pPr>
    </w:p>
    <w:p w14:paraId="2BAA0D22" w14:textId="77777777" w:rsidR="004E18B0" w:rsidRDefault="004E18B0">
      <w:pPr>
        <w:pStyle w:val="ConsPlusNormal"/>
        <w:jc w:val="right"/>
      </w:pPr>
      <w:r>
        <w:t>Исполняющий обязанности Министра</w:t>
      </w:r>
    </w:p>
    <w:p w14:paraId="35C69F81" w14:textId="77777777" w:rsidR="004E18B0" w:rsidRDefault="004E18B0">
      <w:pPr>
        <w:pStyle w:val="ConsPlusNormal"/>
        <w:jc w:val="right"/>
      </w:pPr>
      <w:r>
        <w:t>А.В.БУГАЕВ</w:t>
      </w:r>
    </w:p>
    <w:p w14:paraId="1FE1DCA6" w14:textId="77777777" w:rsidR="004E18B0" w:rsidRDefault="004E18B0">
      <w:pPr>
        <w:pStyle w:val="ConsPlusNormal"/>
        <w:jc w:val="both"/>
      </w:pPr>
    </w:p>
    <w:p w14:paraId="36DA9C67" w14:textId="77777777" w:rsidR="004E18B0" w:rsidRDefault="004E18B0">
      <w:pPr>
        <w:pStyle w:val="ConsPlusNormal"/>
        <w:jc w:val="both"/>
      </w:pPr>
    </w:p>
    <w:p w14:paraId="7BAEFBEC" w14:textId="77777777" w:rsidR="004E18B0" w:rsidRDefault="004E18B0">
      <w:pPr>
        <w:pStyle w:val="ConsPlusNormal"/>
        <w:jc w:val="both"/>
      </w:pPr>
    </w:p>
    <w:p w14:paraId="03038B24" w14:textId="77777777" w:rsidR="004E18B0" w:rsidRDefault="004E18B0">
      <w:pPr>
        <w:pStyle w:val="ConsPlusNormal"/>
        <w:jc w:val="both"/>
      </w:pPr>
    </w:p>
    <w:p w14:paraId="39FDA80A" w14:textId="77777777" w:rsidR="004E18B0" w:rsidRDefault="004E18B0">
      <w:pPr>
        <w:pStyle w:val="ConsPlusNormal"/>
        <w:jc w:val="both"/>
      </w:pPr>
    </w:p>
    <w:p w14:paraId="532457CF" w14:textId="77777777" w:rsidR="004E18B0" w:rsidRDefault="004E18B0">
      <w:pPr>
        <w:pStyle w:val="ConsPlusNormal"/>
        <w:jc w:val="right"/>
        <w:outlineLvl w:val="0"/>
      </w:pPr>
      <w:r>
        <w:t>Утвержден</w:t>
      </w:r>
    </w:p>
    <w:p w14:paraId="34497851" w14:textId="77777777" w:rsidR="004E18B0" w:rsidRDefault="004E18B0">
      <w:pPr>
        <w:pStyle w:val="ConsPlusNormal"/>
        <w:jc w:val="right"/>
      </w:pPr>
      <w:r>
        <w:t>приказом Министерства просвещения</w:t>
      </w:r>
    </w:p>
    <w:p w14:paraId="01998649" w14:textId="77777777" w:rsidR="004E18B0" w:rsidRDefault="004E18B0">
      <w:pPr>
        <w:pStyle w:val="ConsPlusNormal"/>
        <w:jc w:val="right"/>
      </w:pPr>
      <w:r>
        <w:t>Российской Федерации</w:t>
      </w:r>
    </w:p>
    <w:p w14:paraId="79C13D3D" w14:textId="77777777" w:rsidR="004E18B0" w:rsidRDefault="004E18B0">
      <w:pPr>
        <w:pStyle w:val="ConsPlusNormal"/>
        <w:jc w:val="right"/>
      </w:pPr>
      <w:r>
        <w:t>от 16 августа 2024 г. N 581</w:t>
      </w:r>
    </w:p>
    <w:p w14:paraId="05573923" w14:textId="77777777" w:rsidR="004E18B0" w:rsidRDefault="004E18B0">
      <w:pPr>
        <w:pStyle w:val="ConsPlusNormal"/>
        <w:jc w:val="both"/>
      </w:pPr>
    </w:p>
    <w:p w14:paraId="7E37A8FC" w14:textId="77777777" w:rsidR="004E18B0" w:rsidRDefault="004E18B0">
      <w:pPr>
        <w:pStyle w:val="ConsPlusTitle"/>
        <w:jc w:val="center"/>
      </w:pPr>
      <w:bookmarkStart w:id="0" w:name="Par30"/>
      <w:bookmarkEnd w:id="0"/>
      <w:r>
        <w:t>ФЕДЕРАЛЬНЫЙ ГОСУДАРСТВЕННЫЙ ОБРАЗОВАТЕЛЬНЫЙ СТАНДАРТ</w:t>
      </w:r>
    </w:p>
    <w:p w14:paraId="385AD15F" w14:textId="77777777" w:rsidR="004E18B0" w:rsidRDefault="004E18B0">
      <w:pPr>
        <w:pStyle w:val="ConsPlusTitle"/>
        <w:jc w:val="center"/>
      </w:pPr>
      <w:r>
        <w:t>СРЕДНЕГО ПРОФЕССИОНАЛЬНОГО ОБРАЗОВАНИЯ ПО СПЕЦИАЛЬНОСТИ</w:t>
      </w:r>
    </w:p>
    <w:p w14:paraId="0F1EECE0" w14:textId="77777777" w:rsidR="004E18B0" w:rsidRDefault="004E18B0">
      <w:pPr>
        <w:pStyle w:val="ConsPlusTitle"/>
        <w:jc w:val="center"/>
      </w:pPr>
      <w:r>
        <w:t>35.02.20 ТЕХНОЛОГИЯ ПРОИЗВОДСТВА, ПЕРВИЧНОЙ ПЕРЕРАБОТКИ</w:t>
      </w:r>
    </w:p>
    <w:p w14:paraId="30720C2B" w14:textId="77777777" w:rsidR="004E18B0" w:rsidRDefault="004E18B0">
      <w:pPr>
        <w:pStyle w:val="ConsPlusTitle"/>
        <w:jc w:val="center"/>
      </w:pPr>
      <w:r>
        <w:t>И ХРАНЕНИЯ СЕЛЬСКОХОЗЯЙСТВЕННОЙ ПРОДУКЦИИ</w:t>
      </w:r>
    </w:p>
    <w:p w14:paraId="22498957" w14:textId="77777777" w:rsidR="004E18B0" w:rsidRDefault="004E18B0">
      <w:pPr>
        <w:pStyle w:val="ConsPlusNormal"/>
        <w:jc w:val="both"/>
      </w:pPr>
    </w:p>
    <w:p w14:paraId="7A269F86" w14:textId="77777777" w:rsidR="004E18B0" w:rsidRDefault="004E18B0">
      <w:pPr>
        <w:pStyle w:val="ConsPlusTitle"/>
        <w:jc w:val="center"/>
        <w:outlineLvl w:val="1"/>
      </w:pPr>
      <w:r>
        <w:t>I. ОБЩИЕ ПОЛОЖЕНИЯ</w:t>
      </w:r>
    </w:p>
    <w:p w14:paraId="36C2DE7A" w14:textId="77777777" w:rsidR="004E18B0" w:rsidRDefault="004E18B0">
      <w:pPr>
        <w:pStyle w:val="ConsPlusNormal"/>
        <w:jc w:val="both"/>
      </w:pPr>
    </w:p>
    <w:p w14:paraId="6CDDBF77" w14:textId="77777777" w:rsidR="004E18B0" w:rsidRDefault="004E18B0">
      <w:pPr>
        <w:pStyle w:val="ConsPlusNormal"/>
        <w:ind w:firstLine="540"/>
        <w:jc w:val="both"/>
      </w:pPr>
      <w:bookmarkStart w:id="1" w:name="Par37"/>
      <w:bookmarkEnd w:id="1"/>
      <w: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</w:t>
      </w:r>
      <w:hyperlink r:id="rId8" w:tooltip="Приказ Минпросвещения России от 17.05.2022 N 336 (ред. от 25.03.2025)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&quot;Об утверждении перечней професс{КонсультантПлюс}" w:history="1">
        <w:r>
          <w:rPr>
            <w:color w:val="0000FF"/>
          </w:rPr>
          <w:t>35.02.20</w:t>
        </w:r>
      </w:hyperlink>
      <w:r>
        <w:t xml:space="preserve"> Технология производства, первичной переработки и хранения сельскохозяйственной продукции (далее соответственно - ФГОС СПО, образовательная программа, специальность) в соответствии с квалификацией специалиста среднего звена "технолог" &lt;1&gt;.</w:t>
      </w:r>
    </w:p>
    <w:p w14:paraId="12072D92" w14:textId="77777777" w:rsidR="004E18B0" w:rsidRDefault="004E18B0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386BFEE6" w14:textId="77777777" w:rsidR="004E18B0" w:rsidRDefault="004E18B0">
      <w:pPr>
        <w:pStyle w:val="ConsPlusNormal"/>
        <w:spacing w:before="240"/>
        <w:ind w:firstLine="540"/>
        <w:jc w:val="both"/>
      </w:pPr>
      <w:r>
        <w:t xml:space="preserve">&lt;1&gt; </w:t>
      </w:r>
      <w:hyperlink r:id="rId9" w:tooltip="Приказ Минпросвещения России от 17.05.2022 N 336 (ред. от 25.03.2025)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&quot;Об утверждении перечней професс{КонсультантПлюс}" w:history="1">
        <w:r>
          <w:rPr>
            <w:color w:val="0000FF"/>
          </w:rPr>
          <w:t>Перечень</w:t>
        </w:r>
      </w:hyperlink>
      <w: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</w:t>
      </w:r>
      <w:r>
        <w:lastRenderedPageBreak/>
        <w:t>(зарегистрирован Министерством юстиции Российской Федерации 17 июня 2022 г., регистрационный N 68887), с изменениями, внесенными приказами Министерства просвещения Российской Федерации от 12 мая 2023 г. N 359 (зарегистрирован Министерством юстиции Российской Федерации 9 июня 2023 г., регистрационный N 73797), от 25 сентября 2023 г. N 717 (зарегистрирован Министе</w:t>
      </w:r>
      <w:r>
        <w:t>рством юстиции Российской Федерации 26 октября 2023 г., регистрационный N 75754) и от 27 апреля 2024 г. N 289 (зарегистрирован Министерством юстиции Российской Федерации 31 мая 2024 г., регистрационный N 78367).</w:t>
      </w:r>
    </w:p>
    <w:p w14:paraId="221E94A0" w14:textId="77777777" w:rsidR="004E18B0" w:rsidRDefault="004E18B0">
      <w:pPr>
        <w:pStyle w:val="ConsPlusNormal"/>
        <w:jc w:val="both"/>
      </w:pPr>
    </w:p>
    <w:p w14:paraId="0A387427" w14:textId="77777777" w:rsidR="004E18B0" w:rsidRDefault="004E18B0">
      <w:pPr>
        <w:pStyle w:val="ConsPlusNormal"/>
        <w:ind w:firstLine="540"/>
        <w:jc w:val="both"/>
      </w:pPr>
      <w:r>
        <w:t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14:paraId="32CCAE39" w14:textId="77777777" w:rsidR="004E18B0" w:rsidRDefault="004E18B0">
      <w:pPr>
        <w:pStyle w:val="ConsPlusNormal"/>
        <w:spacing w:before="240"/>
        <w:ind w:firstLine="540"/>
        <w:jc w:val="both"/>
      </w:pPr>
      <w: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1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{КонсультантПлюс}" w:history="1">
        <w:r>
          <w:rPr>
            <w:color w:val="0000FF"/>
          </w:rPr>
          <w:t>стандарта</w:t>
        </w:r>
      </w:hyperlink>
      <w:r>
        <w:t xml:space="preserve"> среднего общего образования &lt;2&gt;, ФГОС СПО и положений федеральной основной общеобразовательной программы среднего общего образования с учетом получаемой специальности.</w:t>
      </w:r>
    </w:p>
    <w:p w14:paraId="71448111" w14:textId="77777777" w:rsidR="004E18B0" w:rsidRDefault="004E18B0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6C186A80" w14:textId="77777777" w:rsidR="004E18B0" w:rsidRDefault="004E18B0">
      <w:pPr>
        <w:pStyle w:val="ConsPlusNormal"/>
        <w:spacing w:before="240"/>
        <w:ind w:firstLine="540"/>
        <w:jc w:val="both"/>
      </w:pPr>
      <w:r>
        <w:t xml:space="preserve">&lt;2&gt; Федеральный государственный образовательный </w:t>
      </w:r>
      <w:hyperlink r:id="rId1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{КонсультантПлюс}" w:history="1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</w:t>
      </w:r>
      <w:r>
        <w:t>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Российской Федерации 25 декабря 2020 г., регистр</w:t>
      </w:r>
      <w:r>
        <w:t>ационный N 61828), от 12 августа 2022 г. N 732 (зарегистрирован Министерством юстиции Российской Федерации 12 сентября 2022 г., регистрационный N 70034) и от 27 декабря 2023 г. N 1028 (зарегистрирован Министерством юстиции Российской Федерации 2 февраля 2024 г., регистрационный N 77121).</w:t>
      </w:r>
    </w:p>
    <w:p w14:paraId="7FBA9E1E" w14:textId="77777777" w:rsidR="004E18B0" w:rsidRDefault="004E18B0">
      <w:pPr>
        <w:pStyle w:val="ConsPlusNormal"/>
        <w:jc w:val="both"/>
      </w:pPr>
    </w:p>
    <w:p w14:paraId="3550DB36" w14:textId="77777777" w:rsidR="004E18B0" w:rsidRDefault="004E18B0">
      <w:pPr>
        <w:pStyle w:val="ConsPlusNormal"/>
        <w:ind w:firstLine="540"/>
        <w:jc w:val="both"/>
      </w:pPr>
      <w:r>
        <w:t>1.4. Обучение по образовательной программе в образовательной организации осуществляется в очной, очно-заочной и заочной формах обучения.</w:t>
      </w:r>
    </w:p>
    <w:p w14:paraId="79F67943" w14:textId="77777777" w:rsidR="004E18B0" w:rsidRDefault="004E18B0">
      <w:pPr>
        <w:pStyle w:val="ConsPlusNormal"/>
        <w:spacing w:before="240"/>
        <w:ind w:firstLine="540"/>
        <w:jc w:val="both"/>
      </w:pPr>
      <w:r>
        <w:t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14:paraId="7F96E696" w14:textId="77777777" w:rsidR="004E18B0" w:rsidRDefault="004E18B0">
      <w:pPr>
        <w:pStyle w:val="ConsPlusNormal"/>
        <w:spacing w:before="24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14:paraId="5B191462" w14:textId="77777777" w:rsidR="004E18B0" w:rsidRDefault="004E18B0">
      <w:pPr>
        <w:pStyle w:val="ConsPlusNormal"/>
        <w:spacing w:before="240"/>
        <w:ind w:firstLine="540"/>
        <w:jc w:val="both"/>
      </w:pPr>
      <w:r>
        <w:t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14:paraId="6C2FD23C" w14:textId="77777777" w:rsidR="004E18B0" w:rsidRDefault="004E18B0">
      <w:pPr>
        <w:pStyle w:val="ConsPlusNormal"/>
        <w:spacing w:before="240"/>
        <w:ind w:firstLine="540"/>
        <w:jc w:val="both"/>
      </w:pPr>
      <w:r>
        <w:t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14:paraId="01A13173" w14:textId="77777777" w:rsidR="004E18B0" w:rsidRDefault="004E18B0">
      <w:pPr>
        <w:pStyle w:val="ConsPlusNormal"/>
        <w:spacing w:before="240"/>
        <w:ind w:firstLine="540"/>
        <w:jc w:val="both"/>
      </w:pPr>
      <w:r>
        <w:t xml:space="preserve">1.7. Воспитание обучающихся при освоении ими образовательной программы </w:t>
      </w:r>
      <w:r>
        <w:lastRenderedPageBreak/>
        <w:t>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работы &lt;3&gt;.</w:t>
      </w:r>
    </w:p>
    <w:p w14:paraId="1FF2C0C0" w14:textId="77777777" w:rsidR="004E18B0" w:rsidRDefault="004E18B0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3ED95387" w14:textId="77777777" w:rsidR="004E18B0" w:rsidRDefault="004E18B0">
      <w:pPr>
        <w:pStyle w:val="ConsPlusNormal"/>
        <w:spacing w:before="240"/>
        <w:ind w:firstLine="540"/>
        <w:jc w:val="both"/>
      </w:pPr>
      <w:r>
        <w:t xml:space="preserve">&lt;3&gt; </w:t>
      </w:r>
      <w:hyperlink r:id="rId12" w:tooltip="Федеральный закон от 29.12.2012 N 273-ФЗ (ред. от 31.07.2025) &quot;Об образовании в Российской Федерации&quot; (с изм. и доп., вступ. в силу с 01.09.2025){КонсультантПлюс}" w:history="1">
        <w:r>
          <w:rPr>
            <w:color w:val="0000FF"/>
          </w:rPr>
          <w:t>Часть 2 статьи 12.1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14:paraId="326635DA" w14:textId="77777777" w:rsidR="004E18B0" w:rsidRDefault="004E18B0">
      <w:pPr>
        <w:pStyle w:val="ConsPlusNormal"/>
        <w:jc w:val="both"/>
      </w:pPr>
    </w:p>
    <w:p w14:paraId="162CB939" w14:textId="77777777" w:rsidR="004E18B0" w:rsidRDefault="004E18B0">
      <w:pPr>
        <w:pStyle w:val="ConsPlusNormal"/>
        <w:ind w:firstLine="540"/>
        <w:jc w:val="both"/>
      </w:pPr>
      <w:r>
        <w:t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&lt;4&gt;.</w:t>
      </w:r>
    </w:p>
    <w:p w14:paraId="4CCA8F0E" w14:textId="77777777" w:rsidR="004E18B0" w:rsidRDefault="004E18B0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11DEF3A4" w14:textId="77777777" w:rsidR="004E18B0" w:rsidRDefault="004E18B0">
      <w:pPr>
        <w:pStyle w:val="ConsPlusNormal"/>
        <w:spacing w:before="240"/>
        <w:ind w:firstLine="540"/>
        <w:jc w:val="both"/>
      </w:pPr>
      <w:r>
        <w:t xml:space="preserve">&lt;4&gt; </w:t>
      </w:r>
      <w:hyperlink r:id="rId13" w:tooltip="Федеральный закон от 29.12.2012 N 273-ФЗ (ред. от 31.07.2025) &quot;Об образовании в Российской Федерации&quot; (с изм. и доп., вступ. в силу с 01.09.2025){КонсультантПлюс}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14:paraId="31358F1B" w14:textId="77777777" w:rsidR="004E18B0" w:rsidRDefault="004E18B0">
      <w:pPr>
        <w:pStyle w:val="ConsPlusNormal"/>
        <w:jc w:val="both"/>
      </w:pPr>
    </w:p>
    <w:p w14:paraId="6EBFBEF2" w14:textId="77777777" w:rsidR="004E18B0" w:rsidRDefault="004E18B0">
      <w:pPr>
        <w:pStyle w:val="ConsPlusNormal"/>
        <w:ind w:firstLine="540"/>
        <w:jc w:val="both"/>
      </w:pPr>
      <w:bookmarkStart w:id="2" w:name="Par59"/>
      <w:bookmarkEnd w:id="2"/>
      <w:r>
        <w:t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14:paraId="4D0D3656" w14:textId="77777777" w:rsidR="004E18B0" w:rsidRDefault="004E18B0">
      <w:pPr>
        <w:pStyle w:val="ConsPlusNormal"/>
        <w:spacing w:before="240"/>
        <w:ind w:firstLine="540"/>
        <w:jc w:val="both"/>
      </w:pPr>
      <w:r>
        <w:t>на базе среднего общего образования - 2 года 10 месяцев;</w:t>
      </w:r>
    </w:p>
    <w:p w14:paraId="0EEA54CA" w14:textId="77777777" w:rsidR="004E18B0" w:rsidRDefault="004E18B0">
      <w:pPr>
        <w:pStyle w:val="ConsPlusNormal"/>
        <w:spacing w:before="240"/>
        <w:ind w:firstLine="540"/>
        <w:jc w:val="both"/>
      </w:pPr>
      <w:r>
        <w:t>на базе основного общего образования - 3 года 10 месяцев.</w:t>
      </w:r>
    </w:p>
    <w:p w14:paraId="4EC3912A" w14:textId="77777777" w:rsidR="004E18B0" w:rsidRDefault="004E18B0">
      <w:pPr>
        <w:pStyle w:val="ConsPlusNormal"/>
        <w:spacing w:before="240"/>
        <w:ind w:firstLine="540"/>
        <w:jc w:val="both"/>
      </w:pPr>
      <w:r>
        <w:t>Срок получения образования по образовательной программе в очно-заочной и заочной формах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 не более чем на 1 год.</w:t>
      </w:r>
    </w:p>
    <w:p w14:paraId="3FA4D28C" w14:textId="77777777" w:rsidR="004E18B0" w:rsidRDefault="004E18B0">
      <w:pPr>
        <w:pStyle w:val="ConsPlusNormal"/>
        <w:spacing w:before="240"/>
        <w:ind w:firstLine="540"/>
        <w:jc w:val="both"/>
      </w:pPr>
      <w:r>
        <w:t>1.10. 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 более срока получения образования, установленного для соответствующей формы обучения.</w:t>
      </w:r>
    </w:p>
    <w:p w14:paraId="312E19FB" w14:textId="77777777" w:rsidR="004E18B0" w:rsidRDefault="004E18B0">
      <w:pPr>
        <w:pStyle w:val="ConsPlusNormal"/>
        <w:spacing w:before="240"/>
        <w:ind w:firstLine="540"/>
        <w:jc w:val="both"/>
      </w:pPr>
      <w:r>
        <w:t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обучения.</w:t>
      </w:r>
    </w:p>
    <w:p w14:paraId="50A772D9" w14:textId="77777777" w:rsidR="004E18B0" w:rsidRDefault="004E18B0">
      <w:pPr>
        <w:pStyle w:val="ConsPlusNormal"/>
        <w:spacing w:before="240"/>
        <w:ind w:firstLine="540"/>
        <w:jc w:val="both"/>
      </w:pPr>
      <w:r>
        <w:t xml:space="preserve">1.11. Конкретный срок получения образования в очно-заочной и заочной формах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ar59" w:tooltip="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" w:history="1">
        <w:r>
          <w:rPr>
            <w:color w:val="0000FF"/>
          </w:rPr>
          <w:t>пунктом 1.9</w:t>
        </w:r>
      </w:hyperlink>
      <w:r>
        <w:t xml:space="preserve"> ФГОС СПО.</w:t>
      </w:r>
    </w:p>
    <w:p w14:paraId="42EDBF4E" w14:textId="77777777" w:rsidR="004E18B0" w:rsidRDefault="004E18B0">
      <w:pPr>
        <w:pStyle w:val="ConsPlusNormal"/>
        <w:spacing w:before="240"/>
        <w:ind w:firstLine="540"/>
        <w:jc w:val="both"/>
      </w:pPr>
      <w:r>
        <w:t xml:space="preserve"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</w:t>
      </w:r>
      <w:proofErr w:type="gramStart"/>
      <w:r>
        <w:t>32 - 36</w:t>
      </w:r>
      <w:proofErr w:type="gramEnd"/>
      <w:r>
        <w:t xml:space="preserve"> академическим часам.</w:t>
      </w:r>
    </w:p>
    <w:p w14:paraId="35D0F053" w14:textId="77777777" w:rsidR="004E18B0" w:rsidRDefault="004E18B0">
      <w:pPr>
        <w:pStyle w:val="ConsPlusNormal"/>
        <w:spacing w:before="240"/>
        <w:ind w:firstLine="540"/>
        <w:jc w:val="both"/>
      </w:pPr>
      <w:r>
        <w:t>1.13. Срок получения образования по образовательной программе,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а также объем такой образовательной программы могут быть уменьшены с учетом соответствующей ПОП, но не более чем на 40 процентов от срока получения образования и объема образовательной</w:t>
      </w:r>
      <w:r>
        <w:t xml:space="preserve"> программы, установленных ФГОС СПО &lt;5&gt;.</w:t>
      </w:r>
    </w:p>
    <w:p w14:paraId="2BA06397" w14:textId="77777777" w:rsidR="004E18B0" w:rsidRDefault="004E18B0">
      <w:pPr>
        <w:pStyle w:val="ConsPlusNormal"/>
        <w:spacing w:before="240"/>
        <w:ind w:firstLine="540"/>
        <w:jc w:val="both"/>
      </w:pPr>
      <w:r>
        <w:lastRenderedPageBreak/>
        <w:t>--------------------------------</w:t>
      </w:r>
    </w:p>
    <w:p w14:paraId="43195D9D" w14:textId="77777777" w:rsidR="004E18B0" w:rsidRDefault="004E18B0">
      <w:pPr>
        <w:pStyle w:val="ConsPlusNormal"/>
        <w:spacing w:before="240"/>
        <w:ind w:firstLine="540"/>
        <w:jc w:val="both"/>
      </w:pPr>
      <w:r>
        <w:t xml:space="preserve">&lt;5&gt; </w:t>
      </w:r>
      <w:hyperlink r:id="rId14" w:tooltip="Постановление Правительства РФ от 16.03.2022 N 387 &quot;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&quot;Профессионалитет&quot; (вместе с &quot;Положением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&quot;Профес{КонсультантПлюс}" w:history="1">
        <w:r>
          <w:rPr>
            <w:color w:val="0000FF"/>
          </w:rPr>
          <w:t>Пункт 11</w:t>
        </w:r>
      </w:hyperlink>
      <w:r>
        <w:t xml:space="preserve">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утвержденного постановлением Правительства Российской Федерации от 16 марта 2022 г. N 387, действующим до 1 января 2026 г.</w:t>
      </w:r>
    </w:p>
    <w:p w14:paraId="3F292DFF" w14:textId="77777777" w:rsidR="004E18B0" w:rsidRDefault="004E18B0">
      <w:pPr>
        <w:pStyle w:val="ConsPlusNormal"/>
        <w:jc w:val="both"/>
      </w:pPr>
    </w:p>
    <w:p w14:paraId="29D660F0" w14:textId="77777777" w:rsidR="004E18B0" w:rsidRDefault="004E18B0">
      <w:pPr>
        <w:pStyle w:val="ConsPlusNormal"/>
        <w:ind w:firstLine="540"/>
        <w:jc w:val="both"/>
      </w:pPr>
      <w:bookmarkStart w:id="3" w:name="Par71"/>
      <w:bookmarkEnd w:id="3"/>
      <w:r>
        <w:t xml:space="preserve">1.14.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hyperlink r:id="rId15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{КонсультантПлюс}" w:history="1">
        <w:r>
          <w:rPr>
            <w:color w:val="0000FF"/>
          </w:rPr>
          <w:t>13</w:t>
        </w:r>
      </w:hyperlink>
      <w:r>
        <w:t xml:space="preserve"> Сельское хозяйство &lt;6&gt;.</w:t>
      </w:r>
    </w:p>
    <w:p w14:paraId="20518DBD" w14:textId="77777777" w:rsidR="004E18B0" w:rsidRDefault="004E18B0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73B74820" w14:textId="77777777" w:rsidR="004E18B0" w:rsidRDefault="004E18B0">
      <w:pPr>
        <w:pStyle w:val="ConsPlusNormal"/>
        <w:spacing w:before="240"/>
        <w:ind w:firstLine="540"/>
        <w:jc w:val="both"/>
      </w:pPr>
      <w:r>
        <w:t xml:space="preserve">&lt;6&gt; </w:t>
      </w:r>
      <w:hyperlink r:id="rId16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{КонсультантПлюс}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</w:t>
      </w:r>
      <w:r>
        <w:t>ый N 46168).</w:t>
      </w:r>
    </w:p>
    <w:p w14:paraId="5956E3DE" w14:textId="77777777" w:rsidR="004E18B0" w:rsidRDefault="004E18B0">
      <w:pPr>
        <w:pStyle w:val="ConsPlusNormal"/>
        <w:jc w:val="both"/>
      </w:pPr>
    </w:p>
    <w:p w14:paraId="75709961" w14:textId="77777777" w:rsidR="004E18B0" w:rsidRDefault="004E18B0">
      <w:pPr>
        <w:pStyle w:val="ConsPlusNormal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14:paraId="7BB9275B" w14:textId="77777777" w:rsidR="004E18B0" w:rsidRDefault="004E18B0">
      <w:pPr>
        <w:pStyle w:val="ConsPlusNormal"/>
        <w:spacing w:before="240"/>
        <w:ind w:firstLine="540"/>
        <w:jc w:val="both"/>
      </w:pPr>
      <w:r>
        <w:t>1.15. При разработке образовательной программы образовательная организация устанавливает направленность, которая соответствует специальности в целом, с учетом соответствующей ПОП.</w:t>
      </w:r>
    </w:p>
    <w:p w14:paraId="0927B77D" w14:textId="77777777" w:rsidR="004E18B0" w:rsidRDefault="004E18B0">
      <w:pPr>
        <w:pStyle w:val="ConsPlusNormal"/>
        <w:jc w:val="both"/>
      </w:pPr>
    </w:p>
    <w:p w14:paraId="53B6D967" w14:textId="77777777" w:rsidR="004E18B0" w:rsidRDefault="004E18B0">
      <w:pPr>
        <w:pStyle w:val="ConsPlusTitle"/>
        <w:jc w:val="center"/>
        <w:outlineLvl w:val="1"/>
      </w:pPr>
      <w:r>
        <w:t>II. ТРЕБОВАНИЯ К СТРУКТУРЕ ОБРАЗОВАТЕЛЬНОЙ ПРОГРАММЫ</w:t>
      </w:r>
    </w:p>
    <w:p w14:paraId="28BF1797" w14:textId="77777777" w:rsidR="004E18B0" w:rsidRDefault="004E18B0">
      <w:pPr>
        <w:pStyle w:val="ConsPlusNormal"/>
        <w:jc w:val="both"/>
      </w:pPr>
    </w:p>
    <w:p w14:paraId="45F8C729" w14:textId="77777777" w:rsidR="004E18B0" w:rsidRDefault="004E18B0">
      <w:pPr>
        <w:pStyle w:val="ConsPlusNormal"/>
        <w:ind w:firstLine="540"/>
        <w:jc w:val="both"/>
      </w:pPr>
      <w:r>
        <w:t xml:space="preserve">2.1. Структура и объем образовательной программы </w:t>
      </w:r>
      <w:hyperlink w:anchor="Par85" w:tooltip="Таблица N 1" w:history="1">
        <w:r>
          <w:rPr>
            <w:color w:val="0000FF"/>
          </w:rPr>
          <w:t>(таблица N 1)</w:t>
        </w:r>
      </w:hyperlink>
      <w:r>
        <w:t xml:space="preserve"> включают:</w:t>
      </w:r>
    </w:p>
    <w:p w14:paraId="73FD386C" w14:textId="77777777" w:rsidR="004E18B0" w:rsidRDefault="004E18B0">
      <w:pPr>
        <w:pStyle w:val="ConsPlusNormal"/>
        <w:spacing w:before="240"/>
        <w:ind w:firstLine="540"/>
        <w:jc w:val="both"/>
      </w:pPr>
      <w:r>
        <w:t>дисциплины (модули);</w:t>
      </w:r>
    </w:p>
    <w:p w14:paraId="546A80D8" w14:textId="77777777" w:rsidR="004E18B0" w:rsidRDefault="004E18B0">
      <w:pPr>
        <w:pStyle w:val="ConsPlusNormal"/>
        <w:spacing w:before="240"/>
        <w:ind w:firstLine="540"/>
        <w:jc w:val="both"/>
      </w:pPr>
      <w:r>
        <w:t>практику;</w:t>
      </w:r>
    </w:p>
    <w:p w14:paraId="14DDB0D1" w14:textId="77777777" w:rsidR="004E18B0" w:rsidRDefault="004E18B0">
      <w:pPr>
        <w:pStyle w:val="ConsPlusNormal"/>
        <w:spacing w:before="240"/>
        <w:ind w:firstLine="540"/>
        <w:jc w:val="both"/>
      </w:pPr>
      <w:r>
        <w:t>государственную итоговую аттестацию.</w:t>
      </w:r>
    </w:p>
    <w:p w14:paraId="17D50D4E" w14:textId="77777777" w:rsidR="004E18B0" w:rsidRDefault="004E18B0">
      <w:pPr>
        <w:pStyle w:val="ConsPlusNormal"/>
        <w:jc w:val="both"/>
      </w:pPr>
    </w:p>
    <w:p w14:paraId="636C38D5" w14:textId="77777777" w:rsidR="004E18B0" w:rsidRDefault="004E18B0">
      <w:pPr>
        <w:pStyle w:val="ConsPlusNormal"/>
        <w:jc w:val="right"/>
      </w:pPr>
      <w:bookmarkStart w:id="4" w:name="Par85"/>
      <w:bookmarkEnd w:id="4"/>
      <w:r>
        <w:t>Таблица N 1</w:t>
      </w:r>
    </w:p>
    <w:p w14:paraId="49CD38DE" w14:textId="77777777" w:rsidR="004E18B0" w:rsidRDefault="004E18B0">
      <w:pPr>
        <w:pStyle w:val="ConsPlusNormal"/>
        <w:jc w:val="both"/>
      </w:pPr>
    </w:p>
    <w:p w14:paraId="610B6F4B" w14:textId="77777777" w:rsidR="004E18B0" w:rsidRDefault="004E18B0">
      <w:pPr>
        <w:pStyle w:val="ConsPlusNormal"/>
        <w:jc w:val="center"/>
      </w:pPr>
      <w:r>
        <w:t>Структура и объем образовательной программы</w:t>
      </w:r>
    </w:p>
    <w:p w14:paraId="0EB97780" w14:textId="77777777" w:rsidR="004E18B0" w:rsidRDefault="004E18B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401"/>
      </w:tblGrid>
      <w:tr w:rsidR="00000000" w14:paraId="412B9253" w14:textId="77777777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2883" w14:textId="77777777" w:rsidR="004E18B0" w:rsidRDefault="004E18B0">
            <w:pPr>
              <w:pStyle w:val="ConsPlusNormal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2093" w14:textId="77777777" w:rsidR="004E18B0" w:rsidRDefault="004E18B0">
            <w:pPr>
              <w:pStyle w:val="ConsPlusNormal"/>
              <w:jc w:val="center"/>
            </w:pPr>
            <w:r>
              <w:t>Объем образовательной программы, в академических часах</w:t>
            </w:r>
          </w:p>
        </w:tc>
      </w:tr>
      <w:tr w:rsidR="00000000" w14:paraId="655709EE" w14:textId="77777777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5BC9" w14:textId="77777777" w:rsidR="004E18B0" w:rsidRDefault="004E18B0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FB7E" w14:textId="77777777" w:rsidR="004E18B0" w:rsidRDefault="004E18B0">
            <w:pPr>
              <w:pStyle w:val="ConsPlusNormal"/>
              <w:jc w:val="center"/>
            </w:pPr>
            <w:r>
              <w:t>Не менее 2052</w:t>
            </w:r>
          </w:p>
        </w:tc>
      </w:tr>
      <w:tr w:rsidR="00000000" w14:paraId="4472D750" w14:textId="77777777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E4B9" w14:textId="77777777" w:rsidR="004E18B0" w:rsidRDefault="004E18B0">
            <w:pPr>
              <w:pStyle w:val="ConsPlusNormal"/>
            </w:pPr>
            <w:r>
              <w:t>Практика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7150" w14:textId="77777777" w:rsidR="004E18B0" w:rsidRDefault="004E18B0">
            <w:pPr>
              <w:pStyle w:val="ConsPlusNormal"/>
              <w:jc w:val="center"/>
            </w:pPr>
            <w:r>
              <w:t>Не менее 900</w:t>
            </w:r>
          </w:p>
        </w:tc>
      </w:tr>
      <w:tr w:rsidR="00000000" w14:paraId="6FC8850B" w14:textId="77777777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FC52" w14:textId="77777777" w:rsidR="004E18B0" w:rsidRDefault="004E18B0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8A9E" w14:textId="77777777" w:rsidR="004E18B0" w:rsidRDefault="004E18B0">
            <w:pPr>
              <w:pStyle w:val="ConsPlusNormal"/>
              <w:jc w:val="center"/>
            </w:pPr>
            <w:r>
              <w:t>216</w:t>
            </w:r>
          </w:p>
        </w:tc>
      </w:tr>
      <w:tr w:rsidR="00000000" w14:paraId="25FCADA8" w14:textId="77777777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F94B" w14:textId="77777777" w:rsidR="004E18B0" w:rsidRDefault="004E18B0">
            <w:pPr>
              <w:pStyle w:val="ConsPlusNormal"/>
              <w:jc w:val="center"/>
            </w:pPr>
            <w:r>
              <w:lastRenderedPageBreak/>
              <w:t>Общий объем образовательной программы:</w:t>
            </w:r>
          </w:p>
        </w:tc>
      </w:tr>
      <w:tr w:rsidR="00000000" w14:paraId="1381ECC3" w14:textId="77777777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BFCC" w14:textId="77777777" w:rsidR="004E18B0" w:rsidRDefault="004E18B0">
            <w:pPr>
              <w:pStyle w:val="ConsPlusNormal"/>
            </w:pPr>
            <w:r>
              <w:t>на базе среднего общего образования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F70A" w14:textId="77777777" w:rsidR="004E18B0" w:rsidRDefault="004E18B0">
            <w:pPr>
              <w:pStyle w:val="ConsPlusNormal"/>
              <w:jc w:val="center"/>
            </w:pPr>
            <w:r>
              <w:t>4464</w:t>
            </w:r>
          </w:p>
        </w:tc>
      </w:tr>
      <w:tr w:rsidR="00000000" w14:paraId="0F731E93" w14:textId="77777777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BC2B" w14:textId="77777777" w:rsidR="004E18B0" w:rsidRDefault="004E18B0">
            <w:pPr>
              <w:pStyle w:val="ConsPlusNormal"/>
            </w:pPr>
            <w:r>
              <w:t xml:space="preserve"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</w:t>
            </w:r>
            <w:hyperlink r:id="rId1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{КонсультантПлюс}" w:history="1">
              <w:r>
                <w:rPr>
                  <w:color w:val="0000FF"/>
                </w:rPr>
                <w:t>стандарта</w:t>
              </w:r>
            </w:hyperlink>
            <w:r>
              <w:t xml:space="preserve"> среднего общего образования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BAD5" w14:textId="77777777" w:rsidR="004E18B0" w:rsidRDefault="004E18B0">
            <w:pPr>
              <w:pStyle w:val="ConsPlusNormal"/>
              <w:jc w:val="center"/>
            </w:pPr>
            <w:r>
              <w:t>5940</w:t>
            </w:r>
          </w:p>
        </w:tc>
      </w:tr>
    </w:tbl>
    <w:p w14:paraId="4E68B2C9" w14:textId="77777777" w:rsidR="004E18B0" w:rsidRDefault="004E18B0">
      <w:pPr>
        <w:pStyle w:val="ConsPlusNormal"/>
        <w:jc w:val="both"/>
      </w:pPr>
    </w:p>
    <w:p w14:paraId="219FAA81" w14:textId="77777777" w:rsidR="004E18B0" w:rsidRDefault="004E18B0">
      <w:pPr>
        <w:pStyle w:val="ConsPlusNormal"/>
        <w:ind w:firstLine="540"/>
        <w:jc w:val="both"/>
      </w:pPr>
      <w:r>
        <w:t>2.2. Образовательная программа включает:</w:t>
      </w:r>
    </w:p>
    <w:p w14:paraId="055CD668" w14:textId="77777777" w:rsidR="004E18B0" w:rsidRDefault="004E18B0">
      <w:pPr>
        <w:pStyle w:val="ConsPlusNormal"/>
        <w:spacing w:before="240"/>
        <w:ind w:firstLine="540"/>
        <w:jc w:val="both"/>
      </w:pPr>
      <w:r>
        <w:t>социально-гуманитарный цикл;</w:t>
      </w:r>
    </w:p>
    <w:p w14:paraId="559A0874" w14:textId="77777777" w:rsidR="004E18B0" w:rsidRDefault="004E18B0">
      <w:pPr>
        <w:pStyle w:val="ConsPlusNormal"/>
        <w:spacing w:before="240"/>
        <w:ind w:firstLine="540"/>
        <w:jc w:val="both"/>
      </w:pPr>
      <w:r>
        <w:t>общепрофессиональный цикл;</w:t>
      </w:r>
    </w:p>
    <w:p w14:paraId="11433E95" w14:textId="77777777" w:rsidR="004E18B0" w:rsidRDefault="004E18B0">
      <w:pPr>
        <w:pStyle w:val="ConsPlusNormal"/>
        <w:spacing w:before="240"/>
        <w:ind w:firstLine="540"/>
        <w:jc w:val="both"/>
      </w:pPr>
      <w:r>
        <w:t>профессиональный цикл.</w:t>
      </w:r>
    </w:p>
    <w:p w14:paraId="5BC497F2" w14:textId="77777777" w:rsidR="004E18B0" w:rsidRDefault="004E18B0">
      <w:pPr>
        <w:pStyle w:val="ConsPlusNormal"/>
        <w:spacing w:before="240"/>
        <w:ind w:firstLine="540"/>
        <w:jc w:val="both"/>
      </w:pPr>
      <w: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14:paraId="2005F323" w14:textId="77777777" w:rsidR="004E18B0" w:rsidRDefault="004E18B0">
      <w:pPr>
        <w:pStyle w:val="ConsPlusNormal"/>
        <w:spacing w:before="240"/>
        <w:ind w:firstLine="540"/>
        <w:jc w:val="both"/>
      </w:pPr>
      <w: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ar130" w:tooltip="III. ТРЕБОВАНИЯ К РЕЗУЛЬТАТАМ ОСВОЕНИЯ" w:history="1">
        <w:r>
          <w:rPr>
            <w:color w:val="0000FF"/>
          </w:rPr>
          <w:t>главой III</w:t>
        </w:r>
      </w:hyperlink>
      <w:r>
        <w:t xml:space="preserve"> ФГОС СПО.</w:t>
      </w:r>
    </w:p>
    <w:p w14:paraId="1F4D3F7D" w14:textId="77777777" w:rsidR="004E18B0" w:rsidRDefault="004E18B0">
      <w:pPr>
        <w:pStyle w:val="ConsPlusNormal"/>
        <w:spacing w:before="24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</w:t>
      </w:r>
    </w:p>
    <w:p w14:paraId="7189539B" w14:textId="77777777" w:rsidR="004E18B0" w:rsidRDefault="004E18B0">
      <w:pPr>
        <w:pStyle w:val="ConsPlusNormal"/>
        <w:spacing w:before="240"/>
        <w:ind w:firstLine="540"/>
        <w:jc w:val="both"/>
      </w:pPr>
      <w:r>
        <w:t>Вариативная часть образовательной программы объемом не менее 30 процентов от общего объема времени, отведенного на освоение образовательной программы, направлена на дальнейшее развитие общих и профессиональных компетенций,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рынка труда субъекта Российской Федерации, а также с учетом тре</w:t>
      </w:r>
      <w:r>
        <w:t>бований цифровой экономики.</w:t>
      </w:r>
    </w:p>
    <w:p w14:paraId="3C59602A" w14:textId="77777777" w:rsidR="004E18B0" w:rsidRDefault="004E18B0">
      <w:pPr>
        <w:pStyle w:val="ConsPlusNormal"/>
        <w:spacing w:before="240"/>
        <w:ind w:firstLine="540"/>
        <w:jc w:val="both"/>
      </w:pPr>
      <w:r>
        <w:t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</w:t>
      </w:r>
    </w:p>
    <w:p w14:paraId="4BCAF2AA" w14:textId="77777777" w:rsidR="004E18B0" w:rsidRDefault="004E18B0">
      <w:pPr>
        <w:pStyle w:val="ConsPlusNormal"/>
        <w:spacing w:before="240"/>
        <w:ind w:firstLine="540"/>
        <w:jc w:val="both"/>
      </w:pPr>
      <w:bookmarkStart w:id="5" w:name="Par112"/>
      <w:bookmarkEnd w:id="5"/>
      <w:r>
        <w:t>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</w:t>
      </w:r>
    </w:p>
    <w:p w14:paraId="43CC4191" w14:textId="77777777" w:rsidR="004E18B0" w:rsidRDefault="004E18B0">
      <w:pPr>
        <w:pStyle w:val="ConsPlusNormal"/>
        <w:spacing w:before="240"/>
        <w:ind w:firstLine="540"/>
        <w:jc w:val="both"/>
      </w:pPr>
      <w:r>
        <w:t>организация производства, первичной переработки и хранения продукции растениеводства;</w:t>
      </w:r>
    </w:p>
    <w:p w14:paraId="0DFC4167" w14:textId="77777777" w:rsidR="004E18B0" w:rsidRDefault="004E18B0">
      <w:pPr>
        <w:pStyle w:val="ConsPlusNormal"/>
        <w:spacing w:before="240"/>
        <w:ind w:firstLine="540"/>
        <w:jc w:val="both"/>
      </w:pPr>
      <w:r>
        <w:t>организация производства, первичной переработки и хранения продукции животноводства.</w:t>
      </w:r>
    </w:p>
    <w:p w14:paraId="2165CB36" w14:textId="77777777" w:rsidR="004E18B0" w:rsidRDefault="004E18B0">
      <w:pPr>
        <w:pStyle w:val="ConsPlusNormal"/>
        <w:spacing w:before="240"/>
        <w:ind w:firstLine="540"/>
        <w:jc w:val="both"/>
      </w:pPr>
      <w: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ar112" w:tooltip="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" w:history="1">
        <w:r>
          <w:rPr>
            <w:color w:val="0000FF"/>
          </w:rPr>
          <w:t>пункте 2.4</w:t>
        </w:r>
      </w:hyperlink>
      <w:r>
        <w:t xml:space="preserve"> ФГОС СПО, в рамках вариативной части.</w:t>
      </w:r>
    </w:p>
    <w:p w14:paraId="59319255" w14:textId="77777777" w:rsidR="004E18B0" w:rsidRDefault="004E18B0">
      <w:pPr>
        <w:pStyle w:val="ConsPlusNormal"/>
        <w:spacing w:before="240"/>
        <w:ind w:firstLine="540"/>
        <w:jc w:val="both"/>
      </w:pPr>
      <w:r>
        <w:t xml:space="preserve">2.6. При освоении социально-гуманитарного, общепрофессионального и профессионального циклов (далее - учебные циклы) выделяется объем учебных занятий, </w:t>
      </w:r>
      <w:r>
        <w:lastRenderedPageBreak/>
        <w:t>практики (в профессиональном цикле) и самостоятельной работы.</w:t>
      </w:r>
    </w:p>
    <w:p w14:paraId="5DC7BE2A" w14:textId="77777777" w:rsidR="004E18B0" w:rsidRDefault="004E18B0">
      <w:pPr>
        <w:pStyle w:val="ConsPlusNormal"/>
        <w:spacing w:before="240"/>
        <w:ind w:firstLine="540"/>
        <w:jc w:val="both"/>
      </w:pPr>
      <w:r>
        <w:t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обучения, не менее 25 процентов - в очно-заочной форме обучения и не менее 10 процентов - в заочной форме обучения.</w:t>
      </w:r>
    </w:p>
    <w:p w14:paraId="52D731B1" w14:textId="77777777" w:rsidR="004E18B0" w:rsidRDefault="004E18B0">
      <w:pPr>
        <w:pStyle w:val="ConsPlusNormal"/>
        <w:spacing w:before="240"/>
        <w:ind w:firstLine="540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14:paraId="249A2460" w14:textId="77777777" w:rsidR="004E18B0" w:rsidRDefault="004E18B0">
      <w:pPr>
        <w:pStyle w:val="ConsPlusNormal"/>
        <w:spacing w:before="240"/>
        <w:ind w:firstLine="540"/>
        <w:jc w:val="both"/>
      </w:pPr>
      <w:r>
        <w:t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финансовой грамотности", "Основы бережливого производства".</w:t>
      </w:r>
    </w:p>
    <w:p w14:paraId="48723EE2" w14:textId="77777777" w:rsidR="004E18B0" w:rsidRDefault="004E18B0">
      <w:pPr>
        <w:pStyle w:val="ConsPlusNormal"/>
        <w:spacing w:before="240"/>
        <w:ind w:firstLine="540"/>
        <w:jc w:val="both"/>
      </w:pPr>
      <w:r>
        <w:t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часов, для подгрупп девушек это время может быть использовано на освоение основ медицинских знаний.</w:t>
      </w:r>
    </w:p>
    <w:p w14:paraId="61E32CEE" w14:textId="77777777" w:rsidR="004E18B0" w:rsidRDefault="004E18B0">
      <w:pPr>
        <w:pStyle w:val="ConsPlusNormal"/>
        <w:spacing w:before="240"/>
        <w:ind w:firstLine="540"/>
        <w:jc w:val="both"/>
      </w:pPr>
      <w:r>
        <w:t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14:paraId="633F9594" w14:textId="77777777" w:rsidR="004E18B0" w:rsidRDefault="004E18B0">
      <w:pPr>
        <w:pStyle w:val="ConsPlusNormal"/>
        <w:spacing w:before="240"/>
        <w:ind w:firstLine="540"/>
        <w:jc w:val="both"/>
      </w:pPr>
      <w: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14:paraId="195A36EB" w14:textId="77777777" w:rsidR="004E18B0" w:rsidRDefault="004E18B0">
      <w:pPr>
        <w:pStyle w:val="ConsPlusNormal"/>
        <w:spacing w:before="240"/>
        <w:ind w:firstLine="540"/>
        <w:jc w:val="both"/>
      </w:pPr>
      <w:r>
        <w:t>2.8. Обязательная часть общепрофессионального цикла образовательной программы должна предусматривать изучение следующих дисциплин: "Математические методы решения прикладных профессиональных задач", "Экологические основы природопользования", "Основы агрономии", "Основы зоотехнии", "Основы механизации, электрификации и автоматизации сельскохозяйственного производства", "Основы аналитической химии", "Микробиология, санитария и гигиена", "Метрология, стандартизация и подтверждение качества", "Основы экономики,</w:t>
      </w:r>
      <w:r>
        <w:t xml:space="preserve"> менеджмента и маркетинга", "Правовые основы профессиональной деятельности", "Охрана труда", "Информационные технологии в профессиональной деятельности".</w:t>
      </w:r>
    </w:p>
    <w:p w14:paraId="34F99B48" w14:textId="77777777" w:rsidR="004E18B0" w:rsidRDefault="004E18B0">
      <w:pPr>
        <w:pStyle w:val="ConsPlusNormal"/>
        <w:spacing w:before="240"/>
        <w:ind w:firstLine="540"/>
        <w:jc w:val="both"/>
      </w:pPr>
      <w:r>
        <w:t xml:space="preserve">2.9. Профессиональный цикл образовательной программы включает профессиональные модули, которые формируются в соответствии с видами деятельности, предусмотренными </w:t>
      </w:r>
      <w:hyperlink w:anchor="Par112" w:tooltip="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" w:history="1">
        <w:r>
          <w:rPr>
            <w:color w:val="0000FF"/>
          </w:rPr>
          <w:t>пунктом 2.4</w:t>
        </w:r>
      </w:hyperlink>
      <w: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4 зачетных единиц.</w:t>
      </w:r>
    </w:p>
    <w:p w14:paraId="66C6DEB0" w14:textId="77777777" w:rsidR="004E18B0" w:rsidRDefault="004E18B0">
      <w:pPr>
        <w:pStyle w:val="ConsPlusNormal"/>
        <w:spacing w:before="240"/>
        <w:ind w:firstLine="540"/>
        <w:jc w:val="both"/>
      </w:pPr>
      <w:r>
        <w:t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</w:t>
      </w:r>
      <w:r>
        <w:t>ой подготовки. Учебная и производственная практики реализуются 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 с учетом ПОП.</w:t>
      </w:r>
    </w:p>
    <w:p w14:paraId="7659F55A" w14:textId="77777777" w:rsidR="004E18B0" w:rsidRDefault="004E18B0">
      <w:pPr>
        <w:pStyle w:val="ConsPlusNormal"/>
        <w:spacing w:before="240"/>
        <w:ind w:firstLine="540"/>
        <w:jc w:val="both"/>
      </w:pPr>
      <w:r>
        <w:t xml:space="preserve">2.11. Образовательная организация должна предоставлять инвалидам и лицам с </w:t>
      </w:r>
      <w:r>
        <w:lastRenderedPageBreak/>
        <w:t xml:space="preserve">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 при </w:t>
      </w:r>
      <w:proofErr w:type="gramStart"/>
      <w:r>
        <w:t>необходимости</w:t>
      </w:r>
      <w:proofErr w:type="gramEnd"/>
      <w:r>
        <w:t xml:space="preserve"> обеспечивающей коррекцию нарушений развития и социальную адаптацию указанных лиц.</w:t>
      </w:r>
    </w:p>
    <w:p w14:paraId="742681B7" w14:textId="77777777" w:rsidR="004E18B0" w:rsidRDefault="004E18B0">
      <w:pPr>
        <w:pStyle w:val="ConsPlusNormal"/>
        <w:spacing w:before="240"/>
        <w:ind w:firstLine="540"/>
        <w:jc w:val="both"/>
      </w:pPr>
      <w:r>
        <w:t>2.12. Государственная итоговая аттестация проводится в форме демонстрационного экзамена и защиты дипломного проекта (работы).</w:t>
      </w:r>
    </w:p>
    <w:p w14:paraId="044B4BC9" w14:textId="77777777" w:rsidR="004E18B0" w:rsidRDefault="004E18B0">
      <w:pPr>
        <w:pStyle w:val="ConsPlusNormal"/>
        <w:spacing w:before="240"/>
        <w:ind w:firstLine="540"/>
        <w:jc w:val="both"/>
      </w:pPr>
      <w: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anchor="Par37" w:tooltip="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35.02.20 Технология производства, первичной переработки и хранения сельскохозяйственной продукции (далее соответственно - ФГОС СПО, образовательная программа, специальность) в соответствии с квалифика..." w:history="1">
        <w:r>
          <w:rPr>
            <w:color w:val="0000FF"/>
          </w:rPr>
          <w:t>пункте 1.1</w:t>
        </w:r>
      </w:hyperlink>
      <w:r>
        <w:t xml:space="preserve"> ФГОС СПО.</w:t>
      </w:r>
    </w:p>
    <w:p w14:paraId="57A70CB3" w14:textId="77777777" w:rsidR="004E18B0" w:rsidRDefault="004E18B0">
      <w:pPr>
        <w:pStyle w:val="ConsPlusNormal"/>
        <w:jc w:val="both"/>
      </w:pPr>
    </w:p>
    <w:p w14:paraId="3E9F0F16" w14:textId="77777777" w:rsidR="004E18B0" w:rsidRDefault="004E18B0">
      <w:pPr>
        <w:pStyle w:val="ConsPlusTitle"/>
        <w:jc w:val="center"/>
        <w:outlineLvl w:val="1"/>
      </w:pPr>
      <w:bookmarkStart w:id="6" w:name="Par130"/>
      <w:bookmarkEnd w:id="6"/>
      <w:r>
        <w:t>III. ТРЕБОВАНИЯ К РЕЗУЛЬТАТАМ ОСВОЕНИЯ</w:t>
      </w:r>
    </w:p>
    <w:p w14:paraId="77129395" w14:textId="77777777" w:rsidR="004E18B0" w:rsidRDefault="004E18B0">
      <w:pPr>
        <w:pStyle w:val="ConsPlusTitle"/>
        <w:jc w:val="center"/>
      </w:pPr>
      <w:r>
        <w:t>ОБРАЗОВАТЕЛЬНОЙ ПРОГРАММЫ</w:t>
      </w:r>
    </w:p>
    <w:p w14:paraId="1EB4BE1B" w14:textId="77777777" w:rsidR="004E18B0" w:rsidRDefault="004E18B0">
      <w:pPr>
        <w:pStyle w:val="ConsPlusNormal"/>
        <w:jc w:val="both"/>
      </w:pPr>
    </w:p>
    <w:p w14:paraId="16EDD8C5" w14:textId="77777777" w:rsidR="004E18B0" w:rsidRDefault="004E18B0">
      <w:pPr>
        <w:pStyle w:val="ConsPlusNormal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14:paraId="3DA1B191" w14:textId="77777777" w:rsidR="004E18B0" w:rsidRDefault="004E18B0">
      <w:pPr>
        <w:pStyle w:val="ConsPlusNormal"/>
        <w:spacing w:before="240"/>
        <w:ind w:firstLine="540"/>
        <w:jc w:val="both"/>
      </w:pPr>
      <w:r>
        <w:t>3.2. Выпускник, освоивший образовательную программу, должен обладать следующими общими компетенциями (далее - ОК):</w:t>
      </w:r>
    </w:p>
    <w:p w14:paraId="7F25E3C2" w14:textId="77777777" w:rsidR="004E18B0" w:rsidRDefault="004E18B0">
      <w:pPr>
        <w:pStyle w:val="ConsPlusNormal"/>
        <w:spacing w:before="240"/>
        <w:ind w:firstLine="540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14:paraId="6B9F92BE" w14:textId="77777777" w:rsidR="004E18B0" w:rsidRDefault="004E18B0">
      <w:pPr>
        <w:pStyle w:val="ConsPlusNormal"/>
        <w:spacing w:before="240"/>
        <w:ind w:firstLine="540"/>
        <w:jc w:val="both"/>
      </w:pPr>
      <w:r>
        <w:t xml:space="preserve">ОК 02. Использовать современные средства поиска, анализа и интерпретации </w:t>
      </w:r>
      <w:proofErr w:type="gramStart"/>
      <w:r>
        <w:t>информации</w:t>
      </w:r>
      <w:proofErr w:type="gramEnd"/>
      <w:r>
        <w:t xml:space="preserve"> и информационные технологии для выполнения задач профессиональной деятельности;</w:t>
      </w:r>
    </w:p>
    <w:p w14:paraId="63CD7A3C" w14:textId="77777777" w:rsidR="004E18B0" w:rsidRDefault="004E18B0">
      <w:pPr>
        <w:pStyle w:val="ConsPlusNormal"/>
        <w:spacing w:before="240"/>
        <w:ind w:firstLine="540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5CD72956" w14:textId="77777777" w:rsidR="004E18B0" w:rsidRDefault="004E18B0">
      <w:pPr>
        <w:pStyle w:val="ConsPlusNormal"/>
        <w:spacing w:before="240"/>
        <w:ind w:firstLine="540"/>
        <w:jc w:val="both"/>
      </w:pPr>
      <w:r>
        <w:t>ОК 04. Эффективно взаимодействовать и работать в коллективе и команде;</w:t>
      </w:r>
    </w:p>
    <w:p w14:paraId="4559A467" w14:textId="77777777" w:rsidR="004E18B0" w:rsidRDefault="004E18B0">
      <w:pPr>
        <w:pStyle w:val="ConsPlusNormal"/>
        <w:spacing w:before="240"/>
        <w:ind w:firstLine="540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B04ED4B" w14:textId="77777777" w:rsidR="004E18B0" w:rsidRDefault="004E18B0">
      <w:pPr>
        <w:pStyle w:val="ConsPlusNormal"/>
        <w:spacing w:before="240"/>
        <w:ind w:firstLine="540"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271022F9" w14:textId="77777777" w:rsidR="004E18B0" w:rsidRDefault="004E18B0">
      <w:pPr>
        <w:pStyle w:val="ConsPlusNormal"/>
        <w:spacing w:before="240"/>
        <w:ind w:firstLine="540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311A844C" w14:textId="77777777" w:rsidR="004E18B0" w:rsidRDefault="004E18B0">
      <w:pPr>
        <w:pStyle w:val="ConsPlusNormal"/>
        <w:spacing w:before="240"/>
        <w:ind w:firstLine="540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61522948" w14:textId="77777777" w:rsidR="004E18B0" w:rsidRDefault="004E18B0">
      <w:pPr>
        <w:pStyle w:val="ConsPlusNormal"/>
        <w:spacing w:before="240"/>
        <w:ind w:firstLine="540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14:paraId="2806888C" w14:textId="77777777" w:rsidR="004E18B0" w:rsidRDefault="004E18B0">
      <w:pPr>
        <w:pStyle w:val="ConsPlusNormal"/>
        <w:spacing w:before="240"/>
        <w:ind w:firstLine="540"/>
        <w:jc w:val="both"/>
      </w:pPr>
      <w: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видам деятельности (таблица N 2), предусмотренным </w:t>
      </w:r>
      <w:hyperlink w:anchor="Par112" w:tooltip="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" w:history="1">
        <w:r>
          <w:rPr>
            <w:color w:val="0000FF"/>
          </w:rPr>
          <w:t>пунктом 2.4</w:t>
        </w:r>
      </w:hyperlink>
      <w:r>
        <w:t xml:space="preserve"> ФГОС СПО, сформированными в том числе на основе профессиональных стандартов (при наличии), указанных в ПОП:</w:t>
      </w:r>
    </w:p>
    <w:p w14:paraId="1DB13116" w14:textId="77777777" w:rsidR="004E18B0" w:rsidRDefault="004E18B0">
      <w:pPr>
        <w:pStyle w:val="ConsPlusNormal"/>
        <w:jc w:val="both"/>
      </w:pPr>
    </w:p>
    <w:p w14:paraId="31B4E4BF" w14:textId="77777777" w:rsidR="004E18B0" w:rsidRDefault="004E18B0">
      <w:pPr>
        <w:pStyle w:val="ConsPlusNormal"/>
        <w:jc w:val="right"/>
      </w:pPr>
      <w:r>
        <w:lastRenderedPageBreak/>
        <w:t>Таблица N 2</w:t>
      </w:r>
    </w:p>
    <w:p w14:paraId="03B83F5E" w14:textId="77777777" w:rsidR="004E18B0" w:rsidRDefault="004E18B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19"/>
      </w:tblGrid>
      <w:tr w:rsidR="00000000" w14:paraId="61C41838" w14:textId="7777777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B3AB" w14:textId="77777777" w:rsidR="004E18B0" w:rsidRDefault="004E18B0">
            <w:pPr>
              <w:pStyle w:val="ConsPlusNormal"/>
              <w:jc w:val="center"/>
            </w:pPr>
            <w:r>
              <w:t>Виды деятельности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7BA3" w14:textId="77777777" w:rsidR="004E18B0" w:rsidRDefault="004E18B0">
            <w:pPr>
              <w:pStyle w:val="ConsPlusNormal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000000" w14:paraId="643BA709" w14:textId="7777777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0DC9" w14:textId="77777777" w:rsidR="004E18B0" w:rsidRDefault="004E18B0">
            <w:pPr>
              <w:pStyle w:val="ConsPlusNormal"/>
            </w:pPr>
            <w:r>
              <w:t>организация производства, первичной переработки и хранения продукции растениеводства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203" w14:textId="77777777" w:rsidR="004E18B0" w:rsidRDefault="004E18B0">
            <w:pPr>
              <w:pStyle w:val="ConsPlusNormal"/>
              <w:jc w:val="both"/>
            </w:pPr>
            <w:r>
              <w:t>ПК 1.1. Планировать работу растениеводческих бригад (звеньев, работников) по выполнению полевых работ.</w:t>
            </w:r>
          </w:p>
          <w:p w14:paraId="2CB4D656" w14:textId="77777777" w:rsidR="004E18B0" w:rsidRDefault="004E18B0">
            <w:pPr>
              <w:pStyle w:val="ConsPlusNormal"/>
              <w:jc w:val="both"/>
            </w:pPr>
            <w:r>
              <w:t>ПК 1.2. Организовывать работу растениеводческих бригад (звеньев, работников) по выполнению полевых работ.</w:t>
            </w:r>
          </w:p>
          <w:p w14:paraId="308F7264" w14:textId="77777777" w:rsidR="004E18B0" w:rsidRDefault="004E18B0">
            <w:pPr>
              <w:pStyle w:val="ConsPlusNormal"/>
              <w:jc w:val="both"/>
            </w:pPr>
            <w:r>
              <w:t>ПК 1.3. Контролировать качество выполнения технологических операций растениеводческими бригадами и принимать меры по устранению выявленных дефектов и недостатков.</w:t>
            </w:r>
          </w:p>
          <w:p w14:paraId="0A24354E" w14:textId="77777777" w:rsidR="004E18B0" w:rsidRDefault="004E18B0">
            <w:pPr>
              <w:pStyle w:val="ConsPlusNormal"/>
              <w:jc w:val="both"/>
            </w:pPr>
            <w:r>
              <w:t>ПК 1.4. Выбирать технологии первичной переработки и хранения продукции растениеводства.</w:t>
            </w:r>
          </w:p>
          <w:p w14:paraId="2A1DB60C" w14:textId="77777777" w:rsidR="004E18B0" w:rsidRDefault="004E18B0">
            <w:pPr>
              <w:pStyle w:val="ConsPlusNormal"/>
              <w:jc w:val="both"/>
            </w:pPr>
            <w:r>
              <w:t>ПК 1.5. Организовывать первичную переработку и хранение продукции растениеводства.</w:t>
            </w:r>
          </w:p>
          <w:p w14:paraId="50DDB37D" w14:textId="77777777" w:rsidR="004E18B0" w:rsidRDefault="004E18B0">
            <w:pPr>
              <w:pStyle w:val="ConsPlusNormal"/>
              <w:jc w:val="both"/>
            </w:pPr>
            <w:r>
              <w:t>ПК 1.6. Формировать первичную отчетность по результатам выполнения работ, в том числе в электронном виде.</w:t>
            </w:r>
          </w:p>
        </w:tc>
      </w:tr>
      <w:tr w:rsidR="00000000" w14:paraId="1769E981" w14:textId="7777777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024C" w14:textId="77777777" w:rsidR="004E18B0" w:rsidRDefault="004E18B0">
            <w:pPr>
              <w:pStyle w:val="ConsPlusNormal"/>
            </w:pPr>
            <w:r>
              <w:t>организация производства, первичной переработки и хранения продукции животноводства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0B61" w14:textId="77777777" w:rsidR="004E18B0" w:rsidRDefault="004E18B0">
            <w:pPr>
              <w:pStyle w:val="ConsPlusNormal"/>
              <w:jc w:val="both"/>
            </w:pPr>
            <w:r>
              <w:t>ПК 2.1. Планировать выполнение работ по получению, первичной переработке, хранению продукции животноводства в соответствии с технологическими картами, регламентами.</w:t>
            </w:r>
          </w:p>
          <w:p w14:paraId="0116660D" w14:textId="77777777" w:rsidR="004E18B0" w:rsidRDefault="004E18B0">
            <w:pPr>
              <w:pStyle w:val="ConsPlusNormal"/>
              <w:jc w:val="both"/>
            </w:pPr>
            <w:r>
              <w:t>ПК 2.2. Организовывать выполнение работ по получению, первичной переработке, хранению продукции животноводства в соответствии с технологическими картами, регламентами.</w:t>
            </w:r>
          </w:p>
          <w:p w14:paraId="5355C415" w14:textId="77777777" w:rsidR="004E18B0" w:rsidRDefault="004E18B0">
            <w:pPr>
              <w:pStyle w:val="ConsPlusNormal"/>
              <w:jc w:val="both"/>
            </w:pPr>
            <w:r>
              <w:t>ПК 2.3. Оценивать физиологическое состояние сельскохозяйственных животных и соответствие микроклимата в животноводческих помещениях, в том числе с использованием автоматизированных систем контроля.</w:t>
            </w:r>
          </w:p>
          <w:p w14:paraId="1C503EC9" w14:textId="77777777" w:rsidR="004E18B0" w:rsidRDefault="004E18B0">
            <w:pPr>
              <w:pStyle w:val="ConsPlusNormal"/>
              <w:jc w:val="both"/>
            </w:pPr>
            <w:r>
              <w:t>ПК 2.4. Контролировать качество выполнения технологических операций в области содержания и разведения сельскохозяйственных животных и принимать меры по устранению выявленных дефектов и недостатков.</w:t>
            </w:r>
          </w:p>
          <w:p w14:paraId="4D856C33" w14:textId="77777777" w:rsidR="004E18B0" w:rsidRDefault="004E18B0">
            <w:pPr>
              <w:pStyle w:val="ConsPlusNormal"/>
              <w:jc w:val="both"/>
            </w:pPr>
            <w:r>
              <w:t>ПК 2.5. Контролировать соответствие работ, выполняемых при получении, первичной переработке, хранении продукции животноводства, требованиям нормативно-технической документации и принимать меры</w:t>
            </w:r>
          </w:p>
          <w:p w14:paraId="1294CFCD" w14:textId="77777777" w:rsidR="004E18B0" w:rsidRDefault="004E18B0">
            <w:pPr>
              <w:pStyle w:val="ConsPlusNormal"/>
              <w:jc w:val="both"/>
            </w:pPr>
            <w:r>
              <w:t>по устранению дефектов и недостатков, выявленных в процессе контроля.</w:t>
            </w:r>
          </w:p>
          <w:p w14:paraId="71F494D5" w14:textId="77777777" w:rsidR="004E18B0" w:rsidRDefault="004E18B0">
            <w:pPr>
              <w:pStyle w:val="ConsPlusNormal"/>
              <w:jc w:val="both"/>
            </w:pPr>
            <w:r>
              <w:t>ПК 2.6. Формировать первичную отчетность по содержанию и разведению сельскохозяйственных животных, учету продукции животноводства, в том числе в электронном виде.</w:t>
            </w:r>
          </w:p>
          <w:p w14:paraId="4EFE9368" w14:textId="77777777" w:rsidR="004E18B0" w:rsidRDefault="004E18B0">
            <w:pPr>
              <w:pStyle w:val="ConsPlusNormal"/>
              <w:jc w:val="both"/>
            </w:pPr>
            <w:r>
              <w:t>ПК 2.7. Разрабатывать предложения по повышению эффективности животноводства.</w:t>
            </w:r>
          </w:p>
        </w:tc>
      </w:tr>
    </w:tbl>
    <w:p w14:paraId="552FC2D8" w14:textId="77777777" w:rsidR="004E18B0" w:rsidRDefault="004E18B0">
      <w:pPr>
        <w:pStyle w:val="ConsPlusNormal"/>
        <w:jc w:val="both"/>
      </w:pPr>
    </w:p>
    <w:p w14:paraId="2452AF2A" w14:textId="77777777" w:rsidR="004E18B0" w:rsidRDefault="004E18B0">
      <w:pPr>
        <w:pStyle w:val="ConsPlusNormal"/>
        <w:ind w:firstLine="540"/>
        <w:jc w:val="both"/>
      </w:pPr>
      <w: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ar112" w:tooltip="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" w:history="1">
        <w:r>
          <w:rPr>
            <w:color w:val="0000FF"/>
          </w:rPr>
          <w:t>пунктом 2.4</w:t>
        </w:r>
      </w:hyperlink>
      <w:r>
        <w:t xml:space="preserve"> ФГОС СПО, а также по видам деятельности, сформированным в вариативной части образовательной программы образовательной организацией для учета потребностей рынка труда субъекта Российской Федерации.</w:t>
      </w:r>
    </w:p>
    <w:p w14:paraId="131697CE" w14:textId="77777777" w:rsidR="004E18B0" w:rsidRDefault="004E18B0">
      <w:pPr>
        <w:pStyle w:val="ConsPlusNormal"/>
        <w:spacing w:before="240"/>
        <w:ind w:firstLine="540"/>
        <w:jc w:val="both"/>
      </w:pPr>
      <w:r>
        <w:lastRenderedPageBreak/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</w:t>
      </w:r>
    </w:p>
    <w:p w14:paraId="64CA807E" w14:textId="77777777" w:rsidR="004E18B0" w:rsidRDefault="004E18B0">
      <w:pPr>
        <w:pStyle w:val="ConsPlusNormal"/>
        <w:spacing w:before="240"/>
        <w:ind w:firstLine="540"/>
        <w:jc w:val="both"/>
      </w:pPr>
      <w:r>
        <w:t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 w14:paraId="47B046A0" w14:textId="77777777" w:rsidR="004E18B0" w:rsidRDefault="004E18B0">
      <w:pPr>
        <w:pStyle w:val="ConsPlusNormal"/>
        <w:spacing w:before="24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</w:t>
      </w:r>
    </w:p>
    <w:p w14:paraId="509254B2" w14:textId="77777777" w:rsidR="004E18B0" w:rsidRDefault="004E18B0">
      <w:pPr>
        <w:pStyle w:val="ConsPlusNormal"/>
        <w:spacing w:before="240"/>
        <w:ind w:firstLine="540"/>
        <w:jc w:val="both"/>
      </w:pPr>
      <w:r>
        <w:t>3.6. Обучающиеся, осваивающие образовательную программу, осваивают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&lt;7&gt;.</w:t>
      </w:r>
    </w:p>
    <w:p w14:paraId="18C81213" w14:textId="77777777" w:rsidR="004E18B0" w:rsidRDefault="004E18B0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4E6A1B79" w14:textId="77777777" w:rsidR="004E18B0" w:rsidRDefault="004E18B0">
      <w:pPr>
        <w:pStyle w:val="ConsPlusNormal"/>
        <w:spacing w:before="240"/>
        <w:ind w:firstLine="540"/>
        <w:jc w:val="both"/>
      </w:pPr>
      <w:r>
        <w:t xml:space="preserve">&lt;7&gt; </w:t>
      </w:r>
      <w:hyperlink r:id="rId18" w:tooltip="Федеральный закон от 29.12.2012 N 273-ФЗ (ред. от 31.07.2025) &quot;Об образовании в Российской Федерации&quot; (с изм. и доп., вступ. в силу с 01.09.2025){КонсультантПлюс}" w:history="1">
        <w:r>
          <w:rPr>
            <w:color w:val="0000FF"/>
          </w:rPr>
          <w:t>Часть 7 статьи 73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14:paraId="57ACD01D" w14:textId="77777777" w:rsidR="004E18B0" w:rsidRDefault="004E18B0">
      <w:pPr>
        <w:pStyle w:val="ConsPlusNormal"/>
        <w:jc w:val="both"/>
      </w:pPr>
    </w:p>
    <w:p w14:paraId="1BB8DC9A" w14:textId="77777777" w:rsidR="004E18B0" w:rsidRDefault="004E18B0">
      <w:pPr>
        <w:pStyle w:val="ConsPlusTitle"/>
        <w:jc w:val="center"/>
        <w:outlineLvl w:val="1"/>
      </w:pPr>
      <w:r>
        <w:t>IV. ТРЕБОВАНИЯ К УСЛОВИЯМ РЕАЛИЗАЦИИ</w:t>
      </w:r>
    </w:p>
    <w:p w14:paraId="1DF3C149" w14:textId="77777777" w:rsidR="004E18B0" w:rsidRDefault="004E18B0">
      <w:pPr>
        <w:pStyle w:val="ConsPlusTitle"/>
        <w:jc w:val="center"/>
      </w:pPr>
      <w:r>
        <w:t>ОБРАЗОВАТЕЛЬНОЙ ПРОГРАММЫ</w:t>
      </w:r>
    </w:p>
    <w:p w14:paraId="2B4ACFFC" w14:textId="77777777" w:rsidR="004E18B0" w:rsidRDefault="004E18B0">
      <w:pPr>
        <w:pStyle w:val="ConsPlusNormal"/>
        <w:jc w:val="both"/>
      </w:pPr>
    </w:p>
    <w:p w14:paraId="7019AE71" w14:textId="77777777" w:rsidR="004E18B0" w:rsidRDefault="004E18B0">
      <w:pPr>
        <w:pStyle w:val="ConsPlusNormal"/>
        <w:ind w:firstLine="540"/>
        <w:jc w:val="both"/>
      </w:pPr>
      <w:r>
        <w:t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санитарными нормами и правилами &lt;8&gt;.</w:t>
      </w:r>
    </w:p>
    <w:p w14:paraId="24461239" w14:textId="77777777" w:rsidR="004E18B0" w:rsidRDefault="004E18B0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2F35E136" w14:textId="77777777" w:rsidR="004E18B0" w:rsidRDefault="004E18B0">
      <w:pPr>
        <w:pStyle w:val="ConsPlusNormal"/>
        <w:spacing w:before="240"/>
        <w:ind w:firstLine="540"/>
        <w:jc w:val="both"/>
      </w:pPr>
      <w:r>
        <w:t xml:space="preserve">&lt;8&gt; Федеральный </w:t>
      </w:r>
      <w:hyperlink r:id="rId19" w:tooltip="Федеральный закон от 30.03.1999 N 52-ФЗ (ред. от 26.12.2024) &quot;О санитарно-эпидемиологическом благополучии населения&quot; (с изм. и доп., вступ. в силу с 01.09.2025){КонсультантПлюс}" w:history="1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благополучии населения"; санитарные правила </w:t>
      </w:r>
      <w:hyperlink r:id="rId20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П 2.4.3648-20. Санитарные правила...&quot;) (Зарегистрировано в Минюсте России 18.12.2020 N 61573){КонсультантПлюс}" w:history="1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действующие до 1 января 2027 г.; санитарно-эпидемиологические правила и нормы </w:t>
      </w:r>
      <w:hyperlink r:id="rId21" w:tooltip="Постановление Главного государственного санитарного врача РФ от 27.10.2020 N 32 (ред. от 22.08.2024)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&quot;СанПиН 2.3/2.4.3590-20. Санитарно-эпидемиологические правила и нормы...&quot;) (Зарегистрировано в Минюсте России 11.11.2020 N 60833){КонсультантПлюс}" w:history="1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60833), действующие до 1 января 2027 г.; санитарные правила и нормы </w:t>
      </w:r>
      <w:hyperlink r:id="rId22" w:tooltip="Постановление Главного государственного санитарного врача РФ от 28.01.2021 N 2 (ред. от 17.03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я&quot; (вместе с &quot;СанПиН 1.2.3685-21. Санитарные правила и нормы...&quot;) (Зарегистрировано в Минюсте России 29.01.2021 N 62296){КонсультантПлюс}" w:history="1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с изменениями, внесенными постановлением Главного государственного санитарного врача Российской Федерации от 30 декабря 2022 г. N 24 (зарегистрировано Министерств</w:t>
      </w:r>
      <w:r>
        <w:t>ом юстиции Российской Федерации 9 марта 2023 г., регистрационный N 72558), действующие до 1 марта 2027 г.</w:t>
      </w:r>
    </w:p>
    <w:p w14:paraId="410D998D" w14:textId="77777777" w:rsidR="004E18B0" w:rsidRDefault="004E18B0">
      <w:pPr>
        <w:pStyle w:val="ConsPlusNormal"/>
        <w:jc w:val="both"/>
      </w:pPr>
    </w:p>
    <w:p w14:paraId="41C89442" w14:textId="77777777" w:rsidR="004E18B0" w:rsidRDefault="004E18B0">
      <w:pPr>
        <w:pStyle w:val="ConsPlusNormal"/>
        <w:ind w:firstLine="540"/>
        <w:jc w:val="both"/>
      </w:pPr>
      <w:r>
        <w:t xml:space="preserve"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</w:t>
      </w:r>
      <w:r>
        <w:lastRenderedPageBreak/>
        <w:t>реализации образовательной программы.</w:t>
      </w:r>
    </w:p>
    <w:p w14:paraId="46EC803E" w14:textId="77777777" w:rsidR="004E18B0" w:rsidRDefault="004E18B0">
      <w:pPr>
        <w:pStyle w:val="ConsPlusNormal"/>
        <w:jc w:val="both"/>
      </w:pPr>
    </w:p>
    <w:p w14:paraId="7A00A34F" w14:textId="77777777" w:rsidR="004E18B0" w:rsidRDefault="004E18B0">
      <w:pPr>
        <w:pStyle w:val="ConsPlusTitle"/>
        <w:ind w:firstLine="540"/>
        <w:jc w:val="both"/>
        <w:outlineLvl w:val="2"/>
      </w:pPr>
      <w:r>
        <w:t>4.3. Общесистемные требования к условиям реализации образовательной программы:</w:t>
      </w:r>
    </w:p>
    <w:p w14:paraId="05861745" w14:textId="77777777" w:rsidR="004E18B0" w:rsidRDefault="004E18B0">
      <w:pPr>
        <w:pStyle w:val="ConsPlusNormal"/>
        <w:spacing w:before="240"/>
        <w:ind w:firstLine="540"/>
        <w:jc w:val="both"/>
      </w:pPr>
      <w:r>
        <w:t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</w:t>
      </w:r>
    </w:p>
    <w:p w14:paraId="0437786E" w14:textId="77777777" w:rsidR="004E18B0" w:rsidRDefault="004E18B0">
      <w:pPr>
        <w:pStyle w:val="ConsPlusNormal"/>
        <w:spacing w:before="24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14:paraId="5F13B694" w14:textId="77777777" w:rsidR="004E18B0" w:rsidRDefault="004E18B0">
      <w:pPr>
        <w:pStyle w:val="ConsPlusNormal"/>
        <w:jc w:val="both"/>
      </w:pPr>
    </w:p>
    <w:p w14:paraId="12502276" w14:textId="77777777" w:rsidR="004E18B0" w:rsidRDefault="004E18B0">
      <w:pPr>
        <w:pStyle w:val="ConsPlusTitle"/>
        <w:ind w:firstLine="540"/>
        <w:jc w:val="both"/>
        <w:outlineLvl w:val="2"/>
      </w:pPr>
      <w:r>
        <w:t>4.4. Требования к материально-техническому и учебно-методическому обеспечению реализации образовательной программы:</w:t>
      </w:r>
    </w:p>
    <w:p w14:paraId="2746C26A" w14:textId="77777777" w:rsidR="004E18B0" w:rsidRDefault="004E18B0">
      <w:pPr>
        <w:pStyle w:val="ConsPlusNormal"/>
        <w:spacing w:before="240"/>
        <w:ind w:firstLine="540"/>
        <w:jc w:val="both"/>
      </w:pPr>
      <w:r>
        <w:t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14:paraId="609D232A" w14:textId="77777777" w:rsidR="004E18B0" w:rsidRDefault="004E18B0">
      <w:pPr>
        <w:pStyle w:val="ConsPlusNormal"/>
        <w:spacing w:before="240"/>
        <w:ind w:firstLine="540"/>
        <w:jc w:val="both"/>
      </w:pPr>
      <w:r>
        <w:t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 w14:paraId="075AE71D" w14:textId="77777777" w:rsidR="004E18B0" w:rsidRDefault="004E18B0">
      <w:pPr>
        <w:pStyle w:val="ConsPlusNormal"/>
        <w:spacing w:before="240"/>
        <w:ind w:firstLine="540"/>
        <w:jc w:val="both"/>
      </w:pPr>
      <w:r>
        <w:t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14:paraId="456109BE" w14:textId="77777777" w:rsidR="004E18B0" w:rsidRDefault="004E18B0">
      <w:pPr>
        <w:pStyle w:val="ConsPlusNormal"/>
        <w:spacing w:before="240"/>
        <w:ind w:firstLine="540"/>
        <w:jc w:val="both"/>
      </w:pPr>
      <w:r>
        <w:t>г) допускается замена оборудования его виртуальными аналогами;</w:t>
      </w:r>
    </w:p>
    <w:p w14:paraId="36BF9F6E" w14:textId="77777777" w:rsidR="004E18B0" w:rsidRDefault="004E18B0">
      <w:pPr>
        <w:pStyle w:val="ConsPlusNormal"/>
        <w:spacing w:before="240"/>
        <w:ind w:firstLine="540"/>
        <w:jc w:val="both"/>
      </w:pPr>
      <w: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14:paraId="70541DE4" w14:textId="77777777" w:rsidR="004E18B0" w:rsidRDefault="004E18B0">
      <w:pPr>
        <w:pStyle w:val="ConsPlusNormal"/>
        <w:spacing w:before="240"/>
        <w:ind w:firstLine="540"/>
        <w:jc w:val="both"/>
      </w:pPr>
      <w:r>
        <w:t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 w14:paraId="660BB959" w14:textId="77777777" w:rsidR="004E18B0" w:rsidRDefault="004E18B0">
      <w:pPr>
        <w:pStyle w:val="ConsPlusNormal"/>
        <w:spacing w:before="240"/>
        <w:ind w:firstLine="540"/>
        <w:jc w:val="both"/>
      </w:pPr>
      <w:r>
        <w:t>ж) в качестве основной литературы образовательная организация использует учебники, учебные пособия, предусмотренные ПОП;</w:t>
      </w:r>
    </w:p>
    <w:p w14:paraId="6AD27F8B" w14:textId="77777777" w:rsidR="004E18B0" w:rsidRDefault="004E18B0">
      <w:pPr>
        <w:pStyle w:val="ConsPlusNormal"/>
        <w:spacing w:before="240"/>
        <w:ind w:firstLine="540"/>
        <w:jc w:val="both"/>
      </w:pPr>
      <w:r>
        <w:t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14:paraId="2873ED23" w14:textId="77777777" w:rsidR="004E18B0" w:rsidRDefault="004E18B0">
      <w:pPr>
        <w:pStyle w:val="ConsPlusNormal"/>
        <w:spacing w:before="240"/>
        <w:ind w:firstLine="540"/>
        <w:jc w:val="both"/>
      </w:pPr>
      <w:r>
        <w:t xml:space="preserve">и) обучающимся должен быть обеспечен доступ, в том числе в случае применения </w:t>
      </w:r>
      <w:r>
        <w:lastRenderedPageBreak/>
        <w:t>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14:paraId="025D1217" w14:textId="77777777" w:rsidR="004E18B0" w:rsidRDefault="004E18B0">
      <w:pPr>
        <w:pStyle w:val="ConsPlusNormal"/>
        <w:spacing w:before="240"/>
        <w:ind w:firstLine="540"/>
        <w:jc w:val="both"/>
      </w:pPr>
      <w:r>
        <w:t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 w14:paraId="478B9C93" w14:textId="77777777" w:rsidR="004E18B0" w:rsidRDefault="004E18B0">
      <w:pPr>
        <w:pStyle w:val="ConsPlusNormal"/>
        <w:spacing w:before="240"/>
        <w:ind w:firstLine="540"/>
        <w:jc w:val="both"/>
      </w:pPr>
      <w:r>
        <w:t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</w:t>
      </w:r>
    </w:p>
    <w:p w14:paraId="5202914A" w14:textId="77777777" w:rsidR="004E18B0" w:rsidRDefault="004E18B0">
      <w:pPr>
        <w:pStyle w:val="ConsPlusNormal"/>
        <w:spacing w:before="240"/>
        <w:ind w:firstLine="540"/>
        <w:jc w:val="both"/>
      </w:pPr>
      <w:r>
        <w:t>м) рекомендации по иному материально-техническому и учебно-методическому обеспечению реализации образовательной программы определяются ПОП.</w:t>
      </w:r>
    </w:p>
    <w:p w14:paraId="478CA537" w14:textId="77777777" w:rsidR="004E18B0" w:rsidRDefault="004E18B0">
      <w:pPr>
        <w:pStyle w:val="ConsPlusNormal"/>
        <w:jc w:val="both"/>
      </w:pPr>
    </w:p>
    <w:p w14:paraId="79AB06F1" w14:textId="77777777" w:rsidR="004E18B0" w:rsidRDefault="004E18B0">
      <w:pPr>
        <w:pStyle w:val="ConsPlusTitle"/>
        <w:ind w:firstLine="540"/>
        <w:jc w:val="both"/>
        <w:outlineLvl w:val="2"/>
      </w:pPr>
      <w:r>
        <w:t>4.5. Требования к кадровым условиям реализации образовательной программы:</w:t>
      </w:r>
    </w:p>
    <w:p w14:paraId="31365532" w14:textId="77777777" w:rsidR="004E18B0" w:rsidRDefault="004E18B0">
      <w:pPr>
        <w:pStyle w:val="ConsPlusNormal"/>
        <w:spacing w:before="240"/>
        <w:ind w:firstLine="540"/>
        <w:jc w:val="both"/>
      </w:pPr>
      <w: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ar71" w:tooltip="1.14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13 Сельское хозяйство &lt;6&gt;." w:history="1">
        <w:r>
          <w:rPr>
            <w:color w:val="0000FF"/>
          </w:rPr>
          <w:t>пункте 1.14</w:t>
        </w:r>
      </w:hyperlink>
      <w:r>
        <w:t xml:space="preserve"> ФГОС СПО (имеющих стаж работы в данной профессиональной области не менее трех лет);</w:t>
      </w:r>
    </w:p>
    <w:p w14:paraId="0C6F2C92" w14:textId="77777777" w:rsidR="004E18B0" w:rsidRDefault="004E18B0">
      <w:pPr>
        <w:pStyle w:val="ConsPlusNormal"/>
        <w:spacing w:before="240"/>
        <w:ind w:firstLine="540"/>
        <w:jc w:val="both"/>
      </w:pPr>
      <w: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14:paraId="200D8281" w14:textId="77777777" w:rsidR="004E18B0" w:rsidRDefault="004E18B0">
      <w:pPr>
        <w:pStyle w:val="ConsPlusNormal"/>
        <w:spacing w:before="240"/>
        <w:ind w:firstLine="540"/>
        <w:jc w:val="both"/>
      </w:pPr>
      <w: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anchor="Par71" w:tooltip="1.14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13 Сельское хозяйство &lt;6&gt;." w:history="1">
        <w:r>
          <w:rPr>
            <w:color w:val="0000FF"/>
          </w:rPr>
          <w:t>пункте 1.14</w:t>
        </w:r>
      </w:hyperlink>
      <w: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14:paraId="415461CF" w14:textId="77777777" w:rsidR="004E18B0" w:rsidRDefault="004E18B0">
      <w:pPr>
        <w:pStyle w:val="ConsPlusNormal"/>
        <w:spacing w:before="240"/>
        <w:ind w:firstLine="540"/>
        <w:jc w:val="both"/>
      </w:pPr>
      <w: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указанной в </w:t>
      </w:r>
      <w:hyperlink w:anchor="Par71" w:tooltip="1.14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13 Сельское хозяйство &lt;6&gt;." w:history="1">
        <w:r>
          <w:rPr>
            <w:color w:val="0000FF"/>
          </w:rPr>
          <w:t>пункте 1.14</w:t>
        </w:r>
      </w:hyperlink>
      <w: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</w:p>
    <w:p w14:paraId="5D391EF6" w14:textId="77777777" w:rsidR="004E18B0" w:rsidRDefault="004E18B0">
      <w:pPr>
        <w:pStyle w:val="ConsPlusNormal"/>
        <w:jc w:val="both"/>
      </w:pPr>
    </w:p>
    <w:p w14:paraId="73659842" w14:textId="77777777" w:rsidR="004E18B0" w:rsidRDefault="004E18B0">
      <w:pPr>
        <w:pStyle w:val="ConsPlusTitle"/>
        <w:ind w:firstLine="540"/>
        <w:jc w:val="both"/>
        <w:outlineLvl w:val="2"/>
      </w:pPr>
      <w:r>
        <w:t>4.6. Требование к финансовым условиям реализации образовательной программы:</w:t>
      </w:r>
    </w:p>
    <w:p w14:paraId="1B8F1477" w14:textId="77777777" w:rsidR="004E18B0" w:rsidRDefault="004E18B0">
      <w:pPr>
        <w:pStyle w:val="ConsPlusNormal"/>
        <w:spacing w:before="240"/>
        <w:ind w:firstLine="540"/>
        <w:jc w:val="both"/>
      </w:pPr>
      <w: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&lt;9&gt; и Федеральным </w:t>
      </w:r>
      <w:hyperlink r:id="rId23" w:tooltip="Федеральный закон от 29.12.2012 N 273-ФЗ (ред. от 31.07.2025) &quot;Об образовании в Российской Федерации&quot; (с изм. и доп., вступ. в силу с 01.09.2025){КонсультантПлюс}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Федерации".</w:t>
      </w:r>
    </w:p>
    <w:p w14:paraId="5B10CFB4" w14:textId="77777777" w:rsidR="004E18B0" w:rsidRDefault="004E18B0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2EFD0841" w14:textId="77777777" w:rsidR="004E18B0" w:rsidRDefault="004E18B0">
      <w:pPr>
        <w:pStyle w:val="ConsPlusNormal"/>
        <w:spacing w:before="240"/>
        <w:ind w:firstLine="540"/>
        <w:jc w:val="both"/>
      </w:pPr>
      <w:r>
        <w:lastRenderedPageBreak/>
        <w:t xml:space="preserve">&lt;9&gt; Бюджетный </w:t>
      </w:r>
      <w:hyperlink r:id="rId24" w:tooltip="&quot;Бюджетный кодекс Российской Федерации&quot; от 31.07.1998 N 145-ФЗ (ред. от 31.07.2025){КонсультантПлюс}" w:history="1">
        <w:r>
          <w:rPr>
            <w:color w:val="0000FF"/>
          </w:rPr>
          <w:t>кодекс</w:t>
        </w:r>
      </w:hyperlink>
      <w:r>
        <w:t xml:space="preserve"> Российской Федерации.</w:t>
      </w:r>
    </w:p>
    <w:p w14:paraId="3C32739D" w14:textId="77777777" w:rsidR="004E18B0" w:rsidRDefault="004E18B0">
      <w:pPr>
        <w:pStyle w:val="ConsPlusNormal"/>
        <w:jc w:val="both"/>
      </w:pPr>
    </w:p>
    <w:p w14:paraId="768A2B3E" w14:textId="77777777" w:rsidR="004E18B0" w:rsidRDefault="004E18B0">
      <w:pPr>
        <w:pStyle w:val="ConsPlusTitle"/>
        <w:ind w:firstLine="540"/>
        <w:jc w:val="both"/>
        <w:outlineLvl w:val="2"/>
      </w:pPr>
      <w:r>
        <w:t>4.7. Требования к применяемым механизмам оценки качества образовательной программы:</w:t>
      </w:r>
    </w:p>
    <w:p w14:paraId="2DA9E83B" w14:textId="77777777" w:rsidR="004E18B0" w:rsidRDefault="004E18B0">
      <w:pPr>
        <w:pStyle w:val="ConsPlusNormal"/>
        <w:spacing w:before="240"/>
        <w:ind w:firstLine="540"/>
        <w:jc w:val="both"/>
      </w:pPr>
      <w: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14:paraId="6A3ED8E7" w14:textId="77777777" w:rsidR="004E18B0" w:rsidRDefault="004E18B0">
      <w:pPr>
        <w:pStyle w:val="ConsPlusNormal"/>
        <w:spacing w:before="240"/>
        <w:ind w:firstLine="540"/>
        <w:jc w:val="both"/>
      </w:pPr>
      <w: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 w14:paraId="0813FBF9" w14:textId="77777777" w:rsidR="004E18B0" w:rsidRDefault="004E18B0">
      <w:pPr>
        <w:pStyle w:val="ConsPlusNormal"/>
        <w:spacing w:before="240"/>
        <w:ind w:firstLine="540"/>
        <w:jc w:val="both"/>
      </w:pPr>
      <w:r>
        <w:t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 w14:paraId="01B64213" w14:textId="77777777" w:rsidR="004E18B0" w:rsidRDefault="004E18B0">
      <w:pPr>
        <w:pStyle w:val="ConsPlusNormal"/>
        <w:jc w:val="both"/>
      </w:pPr>
    </w:p>
    <w:p w14:paraId="4811725F" w14:textId="77777777" w:rsidR="004E18B0" w:rsidRDefault="004E18B0">
      <w:pPr>
        <w:pStyle w:val="ConsPlusNormal"/>
        <w:jc w:val="both"/>
      </w:pPr>
    </w:p>
    <w:p w14:paraId="605D8B71" w14:textId="77777777" w:rsidR="004E18B0" w:rsidRDefault="004E18B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 w:rsidSect="004E18B0">
      <w:headerReference w:type="default" r:id="rId25"/>
      <w:footerReference w:type="default" r:id="rId26"/>
      <w:type w:val="continuous"/>
      <w:pgSz w:w="11906" w:h="16838" w:code="9"/>
      <w:pgMar w:top="851" w:right="851" w:bottom="851" w:left="1134" w:header="397" w:footer="39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6B69C" w14:textId="77777777" w:rsidR="004E18B0" w:rsidRDefault="004E18B0">
      <w:pPr>
        <w:spacing w:after="0" w:line="240" w:lineRule="auto"/>
      </w:pPr>
      <w:r>
        <w:separator/>
      </w:r>
    </w:p>
  </w:endnote>
  <w:endnote w:type="continuationSeparator" w:id="0">
    <w:p w14:paraId="1117C987" w14:textId="77777777" w:rsidR="004E18B0" w:rsidRDefault="004E1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7CD05" w14:textId="77777777" w:rsidR="004E18B0" w:rsidRDefault="004E18B0" w:rsidP="004E18B0">
    <w:pPr>
      <w:pStyle w:val="ConsPlusNormal"/>
      <w:jc w:val="center"/>
      <w:rPr>
        <w:sz w:val="2"/>
        <w:szCs w:val="2"/>
      </w:rPr>
    </w:pPr>
  </w:p>
  <w:p w14:paraId="0DD703DB" w14:textId="77777777" w:rsidR="004E18B0" w:rsidRDefault="004E18B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467CC" w14:textId="77777777" w:rsidR="004E18B0" w:rsidRDefault="004E18B0">
      <w:pPr>
        <w:spacing w:after="0" w:line="240" w:lineRule="auto"/>
      </w:pPr>
      <w:r>
        <w:separator/>
      </w:r>
    </w:p>
  </w:footnote>
  <w:footnote w:type="continuationSeparator" w:id="0">
    <w:p w14:paraId="235AD4E9" w14:textId="77777777" w:rsidR="004E18B0" w:rsidRDefault="004E1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27BE3" w14:textId="77777777" w:rsidR="004E18B0" w:rsidRDefault="004E18B0" w:rsidP="004E18B0">
    <w:pPr>
      <w:pStyle w:val="ConsPlusNormal"/>
      <w:jc w:val="center"/>
      <w:rPr>
        <w:sz w:val="2"/>
        <w:szCs w:val="2"/>
      </w:rPr>
    </w:pPr>
  </w:p>
  <w:p w14:paraId="15777FAB" w14:textId="77777777" w:rsidR="004E18B0" w:rsidRDefault="004E18B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8B0"/>
    <w:rsid w:val="004E18B0"/>
    <w:rsid w:val="00A8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FD8206"/>
  <w14:defaultImageDpi w14:val="0"/>
  <w15:docId w15:val="{9AEF5123-8D5D-4A70-A6BC-7847DB9F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kern w:val="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</w:rPr>
  </w:style>
  <w:style w:type="paragraph" w:styleId="a3">
    <w:name w:val="header"/>
    <w:basedOn w:val="a"/>
    <w:link w:val="a4"/>
    <w:uiPriority w:val="99"/>
    <w:unhideWhenUsed/>
    <w:rsid w:val="004E18B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18B0"/>
  </w:style>
  <w:style w:type="paragraph" w:styleId="a5">
    <w:name w:val="footer"/>
    <w:basedOn w:val="a"/>
    <w:link w:val="a6"/>
    <w:uiPriority w:val="99"/>
    <w:unhideWhenUsed/>
    <w:rsid w:val="004E18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E1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4657&amp;date=16.09.2025&amp;dst=818&amp;field=134&amp;demo=1" TargetMode="External"/><Relationship Id="rId13" Type="http://schemas.openxmlformats.org/officeDocument/2006/relationships/hyperlink" Target="https://login.consultant.ru/link/?req=doc&amp;base=LAW&amp;n=499764&amp;date=16.09.2025&amp;dst=100249&amp;field=134&amp;demo=1" TargetMode="External"/><Relationship Id="rId18" Type="http://schemas.openxmlformats.org/officeDocument/2006/relationships/hyperlink" Target="https://login.consultant.ru/link/?req=doc&amp;base=LAW&amp;n=499764&amp;date=16.09.2025&amp;dst=415&amp;field=134&amp;demo=1" TargetMode="External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94597&amp;date=16.09.2025&amp;dst=100037&amp;field=134&amp;demo=1" TargetMode="External"/><Relationship Id="rId7" Type="http://schemas.openxmlformats.org/officeDocument/2006/relationships/hyperlink" Target="https://login.consultant.ru/link/?req=doc&amp;base=LAW&amp;n=481262&amp;date=16.09.2025&amp;dst=100072&amp;field=134&amp;demo=1" TargetMode="External"/><Relationship Id="rId12" Type="http://schemas.openxmlformats.org/officeDocument/2006/relationships/hyperlink" Target="https://login.consultant.ru/link/?req=doc&amp;base=LAW&amp;n=499764&amp;date=16.09.2025&amp;dst=774&amp;field=134&amp;demo=1" TargetMode="External"/><Relationship Id="rId17" Type="http://schemas.openxmlformats.org/officeDocument/2006/relationships/hyperlink" Target="https://login.consultant.ru/link/?req=doc&amp;base=LAW&amp;n=501142&amp;date=16.09.2025&amp;dst=4&amp;field=134&amp;demo=1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14720&amp;date=16.09.2025&amp;dst=100047&amp;field=134&amp;demo=1" TargetMode="External"/><Relationship Id="rId20" Type="http://schemas.openxmlformats.org/officeDocument/2006/relationships/hyperlink" Target="https://login.consultant.ru/link/?req=doc&amp;base=LAW&amp;n=486034&amp;date=16.09.2025&amp;dst=100047&amp;field=134&amp;demo=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9281&amp;date=16.09.2025&amp;dst=100051&amp;field=134&amp;demo=1" TargetMode="External"/><Relationship Id="rId11" Type="http://schemas.openxmlformats.org/officeDocument/2006/relationships/hyperlink" Target="https://login.consultant.ru/link/?req=doc&amp;base=LAW&amp;n=501142&amp;date=16.09.2025&amp;dst=4&amp;field=134&amp;demo=1" TargetMode="External"/><Relationship Id="rId24" Type="http://schemas.openxmlformats.org/officeDocument/2006/relationships/hyperlink" Target="https://login.consultant.ru/link/?req=doc&amp;base=LAW&amp;n=511241&amp;date=16.09.2025&amp;demo=1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214720&amp;date=16.09.2025&amp;dst=100074&amp;field=134&amp;demo=1" TargetMode="External"/><Relationship Id="rId23" Type="http://schemas.openxmlformats.org/officeDocument/2006/relationships/hyperlink" Target="https://login.consultant.ru/link/?req=doc&amp;base=LAW&amp;n=499764&amp;date=16.09.2025&amp;demo=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1142&amp;date=16.09.2025&amp;dst=4&amp;field=134&amp;demo=1" TargetMode="External"/><Relationship Id="rId19" Type="http://schemas.openxmlformats.org/officeDocument/2006/relationships/hyperlink" Target="https://login.consultant.ru/link/?req=doc&amp;base=LAW&amp;n=499496&amp;date=16.09.2025&amp;demo=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4657&amp;date=16.09.2025&amp;dst=100562&amp;field=134&amp;demo=1" TargetMode="External"/><Relationship Id="rId14" Type="http://schemas.openxmlformats.org/officeDocument/2006/relationships/hyperlink" Target="https://login.consultant.ru/link/?req=doc&amp;base=LAW&amp;n=411930&amp;date=16.09.2025&amp;dst=100030&amp;field=134&amp;demo=1" TargetMode="External"/><Relationship Id="rId22" Type="http://schemas.openxmlformats.org/officeDocument/2006/relationships/hyperlink" Target="https://login.consultant.ru/link/?req=doc&amp;base=LAW&amp;n=503096&amp;date=16.09.2025&amp;dst=100137&amp;field=134&amp;demo=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6237</Words>
  <Characters>35552</Characters>
  <Application>Microsoft Office Word</Application>
  <DocSecurity>2</DocSecurity>
  <Lines>296</Lines>
  <Paragraphs>83</Paragraphs>
  <ScaleCrop>false</ScaleCrop>
  <Company>КонсультантПлюс Версия 4024.00.50</Company>
  <LinksUpToDate>false</LinksUpToDate>
  <CharactersWithSpaces>41706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16.08.2024 N 581"Об утверждении федерального государственного образовательного стандарта среднего профессионального образования по специальности 35.02.20 Технология производства, первичной переработки и хранения сельскохозя</dc:title>
  <dc:subject/>
  <dc:creator>Валерий Бураков</dc:creator>
  <cp:keywords/>
  <dc:description/>
  <cp:lastModifiedBy>Валерий Бураков</cp:lastModifiedBy>
  <cp:revision>2</cp:revision>
  <dcterms:created xsi:type="dcterms:W3CDTF">2025-09-16T13:34:00Z</dcterms:created>
  <dcterms:modified xsi:type="dcterms:W3CDTF">2025-09-16T13:34:00Z</dcterms:modified>
</cp:coreProperties>
</file>