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13"/>
        <w:tblW w:w="4745" w:type="dxa"/>
        <w:tblLayout w:type="fixed"/>
        <w:tblLook w:val="04A0" w:firstRow="1" w:lastRow="0" w:firstColumn="1" w:lastColumn="0" w:noHBand="0" w:noVBand="1"/>
      </w:tblPr>
      <w:tblGrid>
        <w:gridCol w:w="4745"/>
      </w:tblGrid>
      <w:tr w:rsidR="0038202C" w:rsidRPr="00DD3D84" w:rsidTr="00A7770C">
        <w:trPr>
          <w:trHeight w:val="780"/>
        </w:trPr>
        <w:tc>
          <w:tcPr>
            <w:tcW w:w="4745" w:type="dxa"/>
            <w:hideMark/>
          </w:tcPr>
          <w:p w:rsidR="0038202C" w:rsidRDefault="00C06334" w:rsidP="00C06334">
            <w:pPr>
              <w:jc w:val="center"/>
              <w:rPr>
                <w:b/>
                <w:sz w:val="28"/>
                <w:szCs w:val="28"/>
              </w:rPr>
            </w:pPr>
            <w:r w:rsidRPr="00C06334">
              <w:rPr>
                <w:b/>
                <w:sz w:val="28"/>
                <w:szCs w:val="28"/>
              </w:rPr>
              <w:t>УТВЕРЖДЕН</w:t>
            </w:r>
          </w:p>
          <w:p w:rsidR="00366772" w:rsidRDefault="00317DE8" w:rsidP="00366772">
            <w:pPr>
              <w:ind w:left="142" w:right="34"/>
              <w:jc w:val="both"/>
              <w:rPr>
                <w:sz w:val="28"/>
                <w:szCs w:val="28"/>
              </w:rPr>
            </w:pPr>
            <w:r w:rsidRPr="00366772">
              <w:rPr>
                <w:sz w:val="28"/>
                <w:szCs w:val="28"/>
              </w:rPr>
              <w:t>Протокол организационного</w:t>
            </w:r>
          </w:p>
          <w:p w:rsidR="004F5136" w:rsidRDefault="00366772" w:rsidP="006F12C4">
            <w:pPr>
              <w:ind w:left="142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собрания  </w:t>
            </w:r>
            <w:r w:rsidR="0002312B">
              <w:rPr>
                <w:sz w:val="28"/>
                <w:szCs w:val="28"/>
              </w:rPr>
              <w:t xml:space="preserve"> </w:t>
            </w:r>
            <w:r w:rsidR="006F12C4">
              <w:rPr>
                <w:sz w:val="28"/>
                <w:szCs w:val="28"/>
              </w:rPr>
              <w:t>Ц</w:t>
            </w:r>
            <w:r w:rsidR="004C0195">
              <w:rPr>
                <w:sz w:val="28"/>
                <w:szCs w:val="28"/>
              </w:rPr>
              <w:t>ентра</w:t>
            </w:r>
            <w:r w:rsidR="006F12C4">
              <w:rPr>
                <w:sz w:val="28"/>
                <w:szCs w:val="28"/>
              </w:rPr>
              <w:t xml:space="preserve"> </w:t>
            </w:r>
            <w:proofErr w:type="spellStart"/>
            <w:r w:rsidR="006F12C4">
              <w:rPr>
                <w:sz w:val="28"/>
                <w:szCs w:val="28"/>
              </w:rPr>
              <w:t>гражданско</w:t>
            </w:r>
            <w:proofErr w:type="spellEnd"/>
            <w:r w:rsidR="006F12C4">
              <w:rPr>
                <w:sz w:val="28"/>
                <w:szCs w:val="28"/>
              </w:rPr>
              <w:t xml:space="preserve"> – патриотического воспитания студенческой молодежи</w:t>
            </w:r>
            <w:r w:rsidR="004F5136">
              <w:rPr>
                <w:sz w:val="28"/>
                <w:szCs w:val="28"/>
              </w:rPr>
              <w:t xml:space="preserve"> «Волонтеры Победы»</w:t>
            </w:r>
          </w:p>
          <w:p w:rsidR="00FA44A8" w:rsidRPr="00366772" w:rsidRDefault="0002312B" w:rsidP="006F12C4">
            <w:pPr>
              <w:ind w:left="142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DD3D84">
              <w:rPr>
                <w:sz w:val="28"/>
                <w:szCs w:val="28"/>
              </w:rPr>
              <w:t>«___»_____2020г.</w:t>
            </w:r>
            <w:r>
              <w:rPr>
                <w:sz w:val="28"/>
                <w:szCs w:val="28"/>
              </w:rPr>
              <w:t xml:space="preserve"> </w:t>
            </w:r>
            <w:r w:rsidR="00366772">
              <w:rPr>
                <w:sz w:val="28"/>
                <w:szCs w:val="28"/>
              </w:rPr>
              <w:t xml:space="preserve">№ 1 </w:t>
            </w:r>
          </w:p>
        </w:tc>
      </w:tr>
    </w:tbl>
    <w:tbl>
      <w:tblPr>
        <w:tblpPr w:leftFromText="180" w:rightFromText="180" w:vertAnchor="text" w:horzAnchor="page" w:tblpX="1738" w:tblpY="-257"/>
        <w:tblOverlap w:val="never"/>
        <w:tblW w:w="3510" w:type="dxa"/>
        <w:tblLayout w:type="fixed"/>
        <w:tblLook w:val="04A0" w:firstRow="1" w:lastRow="0" w:firstColumn="1" w:lastColumn="0" w:noHBand="0" w:noVBand="1"/>
      </w:tblPr>
      <w:tblGrid>
        <w:gridCol w:w="3510"/>
      </w:tblGrid>
      <w:tr w:rsidR="00DC1F81" w:rsidRPr="00D33526" w:rsidTr="00DC1F81">
        <w:trPr>
          <w:trHeight w:val="780"/>
        </w:trPr>
        <w:tc>
          <w:tcPr>
            <w:tcW w:w="3510" w:type="dxa"/>
            <w:hideMark/>
          </w:tcPr>
          <w:p w:rsidR="00DC1F81" w:rsidRDefault="00DC1F81" w:rsidP="00DC1F81">
            <w:pPr>
              <w:pStyle w:val="1"/>
              <w:widowControl w:val="0"/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</w:t>
            </w:r>
          </w:p>
          <w:p w:rsidR="00DC1F81" w:rsidRPr="00D33526" w:rsidRDefault="00DC1F81" w:rsidP="00DC1F81">
            <w:pPr>
              <w:pStyle w:val="1"/>
              <w:widowControl w:val="0"/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ГБУ КО ПОО </w:t>
            </w:r>
          </w:p>
          <w:p w:rsidR="00DC1F81" w:rsidRPr="00D33526" w:rsidRDefault="00DC1F81" w:rsidP="00DC1F81">
            <w:pPr>
              <w:pStyle w:val="1"/>
              <w:widowControl w:val="0"/>
              <w:spacing w:before="60" w:line="240" w:lineRule="auto"/>
              <w:jc w:val="both"/>
              <w:rPr>
                <w:sz w:val="28"/>
                <w:szCs w:val="28"/>
              </w:rPr>
            </w:pPr>
            <w:r w:rsidRPr="00D33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«Колледж </w:t>
            </w:r>
            <w:proofErr w:type="spellStart"/>
            <w:r w:rsidRPr="00D33526">
              <w:rPr>
                <w:rFonts w:ascii="Times New Roman" w:eastAsia="Times New Roman" w:hAnsi="Times New Roman" w:cs="Times New Roman"/>
                <w:sz w:val="28"/>
                <w:szCs w:val="28"/>
              </w:rPr>
              <w:t>агротехнологий</w:t>
            </w:r>
            <w:proofErr w:type="spellEnd"/>
            <w:r w:rsidRPr="00D33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33526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природообустройства</w:t>
            </w:r>
            <w:proofErr w:type="spellEnd"/>
            <w:r w:rsidRPr="00D3352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C1F81" w:rsidRPr="00D33526" w:rsidTr="00DC1F81">
        <w:trPr>
          <w:trHeight w:val="200"/>
        </w:trPr>
        <w:tc>
          <w:tcPr>
            <w:tcW w:w="3510" w:type="dxa"/>
            <w:vAlign w:val="center"/>
            <w:hideMark/>
          </w:tcPr>
          <w:p w:rsidR="00DC1F81" w:rsidRPr="00D33526" w:rsidRDefault="00DC1F81" w:rsidP="00DC1F81">
            <w:pPr>
              <w:pStyle w:val="1"/>
              <w:widowControl w:val="0"/>
              <w:spacing w:before="60" w:line="240" w:lineRule="auto"/>
              <w:rPr>
                <w:sz w:val="28"/>
                <w:szCs w:val="28"/>
                <w:u w:val="single"/>
              </w:rPr>
            </w:pPr>
            <w:r w:rsidRPr="00D335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________ /_ Л.В. </w:t>
            </w:r>
            <w:proofErr w:type="spellStart"/>
            <w:r w:rsidRPr="00D335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Грубинов</w:t>
            </w:r>
            <w:proofErr w:type="spellEnd"/>
            <w:r w:rsidRPr="00D335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DC1F81" w:rsidRPr="00D33526" w:rsidTr="00DC1F81">
        <w:trPr>
          <w:trHeight w:val="500"/>
        </w:trPr>
        <w:tc>
          <w:tcPr>
            <w:tcW w:w="3510" w:type="dxa"/>
            <w:vAlign w:val="center"/>
            <w:hideMark/>
          </w:tcPr>
          <w:p w:rsidR="00DC1F81" w:rsidRPr="00D33526" w:rsidRDefault="00DC1F81" w:rsidP="00DC1F81">
            <w:pPr>
              <w:pStyle w:val="1"/>
              <w:widowControl w:val="0"/>
              <w:spacing w:before="60" w:line="240" w:lineRule="auto"/>
              <w:jc w:val="right"/>
              <w:rPr>
                <w:sz w:val="28"/>
                <w:szCs w:val="28"/>
              </w:rPr>
            </w:pPr>
            <w:r w:rsidRPr="00D33526">
              <w:rPr>
                <w:rFonts w:ascii="Times New Roman" w:eastAsia="Times New Roman" w:hAnsi="Times New Roman" w:cs="Times New Roman"/>
                <w:sz w:val="28"/>
                <w:szCs w:val="28"/>
              </w:rPr>
              <w:t>«___»</w:t>
            </w:r>
            <w:r w:rsidR="00A7770C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D3352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_________2020г.</w:t>
            </w:r>
          </w:p>
        </w:tc>
      </w:tr>
    </w:tbl>
    <w:p w:rsidR="0038202C" w:rsidRDefault="0038202C" w:rsidP="004C15F4">
      <w:pPr>
        <w:pStyle w:val="a3"/>
        <w:ind w:left="0" w:right="-31"/>
        <w:rPr>
          <w:i w:val="0"/>
          <w:iCs/>
          <w:w w:val="105"/>
        </w:rPr>
      </w:pPr>
    </w:p>
    <w:p w:rsidR="0038202C" w:rsidRDefault="0038202C" w:rsidP="004C15F4">
      <w:pPr>
        <w:pStyle w:val="a3"/>
        <w:ind w:left="0" w:right="-31"/>
        <w:rPr>
          <w:i w:val="0"/>
          <w:iCs/>
          <w:w w:val="105"/>
        </w:rPr>
      </w:pPr>
    </w:p>
    <w:p w:rsidR="0038202C" w:rsidRDefault="0038202C" w:rsidP="004C15F4">
      <w:pPr>
        <w:pStyle w:val="a3"/>
        <w:ind w:left="0" w:right="-31"/>
        <w:rPr>
          <w:i w:val="0"/>
          <w:iCs/>
          <w:w w:val="105"/>
        </w:rPr>
      </w:pPr>
    </w:p>
    <w:p w:rsidR="0038202C" w:rsidRDefault="0038202C" w:rsidP="004C15F4">
      <w:pPr>
        <w:pStyle w:val="a3"/>
        <w:ind w:left="0" w:right="-31"/>
        <w:rPr>
          <w:i w:val="0"/>
          <w:iCs/>
          <w:w w:val="105"/>
        </w:rPr>
      </w:pPr>
    </w:p>
    <w:p w:rsidR="0038202C" w:rsidRDefault="0038202C" w:rsidP="004C15F4">
      <w:pPr>
        <w:pStyle w:val="a3"/>
        <w:ind w:left="0" w:right="-31"/>
        <w:rPr>
          <w:i w:val="0"/>
          <w:iCs/>
          <w:w w:val="105"/>
        </w:rPr>
      </w:pPr>
    </w:p>
    <w:p w:rsidR="0038202C" w:rsidRDefault="0038202C" w:rsidP="004C15F4">
      <w:pPr>
        <w:pStyle w:val="a3"/>
        <w:ind w:left="0" w:right="-31"/>
        <w:rPr>
          <w:i w:val="0"/>
          <w:iCs/>
          <w:w w:val="105"/>
        </w:rPr>
      </w:pPr>
    </w:p>
    <w:p w:rsidR="0038202C" w:rsidRDefault="0038202C" w:rsidP="004C15F4">
      <w:pPr>
        <w:pStyle w:val="a3"/>
        <w:ind w:left="0" w:right="-31"/>
        <w:rPr>
          <w:i w:val="0"/>
          <w:iCs/>
          <w:w w:val="105"/>
        </w:rPr>
      </w:pPr>
    </w:p>
    <w:p w:rsidR="0038202C" w:rsidRDefault="0038202C" w:rsidP="004C15F4">
      <w:pPr>
        <w:pStyle w:val="a3"/>
        <w:ind w:left="0" w:right="-31"/>
        <w:rPr>
          <w:i w:val="0"/>
          <w:iCs/>
          <w:w w:val="105"/>
        </w:rPr>
      </w:pPr>
    </w:p>
    <w:p w:rsidR="00CC3713" w:rsidRPr="004C15F4" w:rsidRDefault="0038795E" w:rsidP="004C15F4">
      <w:pPr>
        <w:pStyle w:val="a3"/>
        <w:ind w:left="0" w:right="-31"/>
        <w:rPr>
          <w:i w:val="0"/>
        </w:rPr>
      </w:pPr>
      <w:r w:rsidRPr="004C15F4">
        <w:rPr>
          <w:i w:val="0"/>
          <w:iCs/>
          <w:w w:val="105"/>
        </w:rPr>
        <w:t>ПЛАН</w:t>
      </w:r>
      <w:r w:rsidR="00CC3713" w:rsidRPr="004C15F4">
        <w:rPr>
          <w:i w:val="0"/>
          <w:iCs/>
          <w:w w:val="105"/>
        </w:rPr>
        <w:t xml:space="preserve"> МЕРОПРИЯТИЙ </w:t>
      </w:r>
      <w:r w:rsidR="00CC3713" w:rsidRPr="004C15F4">
        <w:rPr>
          <w:i w:val="0"/>
        </w:rPr>
        <w:t>ЦЕНТРА «БЛАГО» ГРАЖДАНСКО-ПАТРИОТИЧЕСКОГО ВОСПИТАНИЯ СТУДЕНЧЕСКОЙ МОЛОДЁЖИ «ВОЛОНТЁРЫ ПОБЕДЫ»</w:t>
      </w:r>
    </w:p>
    <w:p w:rsidR="00CC3713" w:rsidRPr="004C15F4" w:rsidRDefault="00CC3713" w:rsidP="004C15F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5F4">
        <w:rPr>
          <w:rFonts w:ascii="Times New Roman" w:hAnsi="Times New Roman" w:cs="Times New Roman"/>
          <w:b/>
          <w:sz w:val="28"/>
          <w:szCs w:val="28"/>
        </w:rPr>
        <w:t>Г</w:t>
      </w:r>
      <w:r w:rsidR="00612A8D" w:rsidRPr="004C15F4">
        <w:rPr>
          <w:rFonts w:ascii="Times New Roman" w:hAnsi="Times New Roman" w:cs="Times New Roman"/>
          <w:b/>
          <w:sz w:val="28"/>
          <w:szCs w:val="28"/>
        </w:rPr>
        <w:t>БУ КО ПОО «КОЛЛЕДЖ АГРОТЕХНОЛОГИЙ И П</w:t>
      </w:r>
      <w:r w:rsidRPr="004C15F4">
        <w:rPr>
          <w:rFonts w:ascii="Times New Roman" w:hAnsi="Times New Roman" w:cs="Times New Roman"/>
          <w:b/>
          <w:sz w:val="28"/>
          <w:szCs w:val="28"/>
        </w:rPr>
        <w:t>РИРОДООБУСТРОЙСТВА»</w:t>
      </w:r>
      <w:r w:rsidR="00612A8D" w:rsidRPr="004C1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5F4">
        <w:rPr>
          <w:rFonts w:ascii="Times New Roman" w:hAnsi="Times New Roman" w:cs="Times New Roman"/>
          <w:b/>
          <w:sz w:val="28"/>
          <w:szCs w:val="28"/>
        </w:rPr>
        <w:t>(Отделения № 3 г. Озерска)</w:t>
      </w:r>
    </w:p>
    <w:p w:rsidR="0038795E" w:rsidRPr="004C15F4" w:rsidRDefault="0038795E" w:rsidP="004C15F4">
      <w:pPr>
        <w:pStyle w:val="a3"/>
        <w:ind w:left="0" w:right="-31"/>
        <w:rPr>
          <w:i w:val="0"/>
          <w:iCs/>
        </w:rPr>
      </w:pPr>
      <w:r w:rsidRPr="004C15F4">
        <w:rPr>
          <w:i w:val="0"/>
          <w:iCs/>
        </w:rPr>
        <w:t xml:space="preserve"> на 2020 </w:t>
      </w:r>
      <w:r w:rsidR="00C8205F">
        <w:rPr>
          <w:i w:val="0"/>
          <w:iCs/>
        </w:rPr>
        <w:t>-</w:t>
      </w:r>
      <w:bookmarkStart w:id="0" w:name="_GoBack"/>
      <w:bookmarkEnd w:id="0"/>
      <w:r w:rsidR="00C8205F">
        <w:rPr>
          <w:i w:val="0"/>
          <w:iCs/>
        </w:rPr>
        <w:t xml:space="preserve"> 2021 </w:t>
      </w:r>
      <w:r w:rsidRPr="004C15F4">
        <w:rPr>
          <w:i w:val="0"/>
          <w:iCs/>
        </w:rPr>
        <w:t>год</w:t>
      </w:r>
      <w:r w:rsidR="001846D1" w:rsidRPr="004C15F4">
        <w:rPr>
          <w:i w:val="0"/>
          <w:iCs/>
        </w:rPr>
        <w:t>.</w:t>
      </w:r>
    </w:p>
    <w:p w:rsidR="0038795E" w:rsidRPr="004C15F4" w:rsidRDefault="0038795E" w:rsidP="004C15F4">
      <w:pPr>
        <w:rPr>
          <w:b/>
          <w:i/>
          <w:sz w:val="28"/>
          <w:szCs w:val="28"/>
        </w:rPr>
      </w:pPr>
    </w:p>
    <w:tbl>
      <w:tblPr>
        <w:tblStyle w:val="a5"/>
        <w:tblW w:w="14530" w:type="dxa"/>
        <w:tblInd w:w="179" w:type="dxa"/>
        <w:tblLook w:val="04A0" w:firstRow="1" w:lastRow="0" w:firstColumn="1" w:lastColumn="0" w:noHBand="0" w:noVBand="1"/>
      </w:tblPr>
      <w:tblGrid>
        <w:gridCol w:w="817"/>
        <w:gridCol w:w="4357"/>
        <w:gridCol w:w="2977"/>
        <w:gridCol w:w="6379"/>
      </w:tblGrid>
      <w:tr w:rsidR="009A2C1D" w:rsidRPr="004C15F4" w:rsidTr="00177AD2">
        <w:tc>
          <w:tcPr>
            <w:tcW w:w="817" w:type="dxa"/>
          </w:tcPr>
          <w:p w:rsidR="009A2C1D" w:rsidRPr="004C15F4" w:rsidRDefault="009A2C1D" w:rsidP="004C15F4">
            <w:pPr>
              <w:pStyle w:val="TableParagraph"/>
              <w:ind w:right="160"/>
              <w:jc w:val="center"/>
              <w:rPr>
                <w:iCs/>
                <w:sz w:val="24"/>
                <w:szCs w:val="24"/>
              </w:rPr>
            </w:pPr>
            <w:r w:rsidRPr="004C15F4">
              <w:rPr>
                <w:b/>
                <w:iCs/>
                <w:w w:val="105"/>
                <w:sz w:val="24"/>
                <w:szCs w:val="24"/>
              </w:rPr>
              <w:t xml:space="preserve">№ </w:t>
            </w:r>
            <w:r w:rsidRPr="004C15F4">
              <w:rPr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4357" w:type="dxa"/>
          </w:tcPr>
          <w:p w:rsidR="009A2C1D" w:rsidRPr="004C15F4" w:rsidRDefault="009A2C1D" w:rsidP="004C15F4">
            <w:pPr>
              <w:pStyle w:val="TableParagraph"/>
              <w:ind w:right="160"/>
              <w:jc w:val="center"/>
              <w:rPr>
                <w:iCs/>
                <w:sz w:val="24"/>
                <w:szCs w:val="24"/>
              </w:rPr>
            </w:pPr>
            <w:r w:rsidRPr="004C15F4">
              <w:rPr>
                <w:b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9A2C1D" w:rsidRPr="004C15F4" w:rsidRDefault="009A2C1D" w:rsidP="004C15F4">
            <w:pPr>
              <w:pStyle w:val="TableParagraph"/>
              <w:ind w:right="160"/>
              <w:jc w:val="center"/>
              <w:rPr>
                <w:iCs/>
                <w:sz w:val="24"/>
                <w:szCs w:val="24"/>
              </w:rPr>
            </w:pPr>
            <w:r w:rsidRPr="004C15F4">
              <w:rPr>
                <w:b/>
                <w:iCs/>
                <w:w w:val="105"/>
                <w:sz w:val="24"/>
                <w:szCs w:val="24"/>
              </w:rPr>
              <w:t>Срок проведения</w:t>
            </w:r>
          </w:p>
        </w:tc>
        <w:tc>
          <w:tcPr>
            <w:tcW w:w="6379" w:type="dxa"/>
          </w:tcPr>
          <w:p w:rsidR="009A2C1D" w:rsidRPr="004C15F4" w:rsidRDefault="009A2C1D" w:rsidP="004C15F4">
            <w:pPr>
              <w:pStyle w:val="TableParagraph"/>
              <w:ind w:right="160"/>
              <w:jc w:val="center"/>
              <w:rPr>
                <w:iCs/>
                <w:sz w:val="24"/>
                <w:szCs w:val="24"/>
              </w:rPr>
            </w:pPr>
            <w:r w:rsidRPr="004C15F4">
              <w:rPr>
                <w:b/>
                <w:iCs/>
                <w:sz w:val="24"/>
                <w:szCs w:val="24"/>
              </w:rPr>
              <w:t>Описание проекта</w:t>
            </w:r>
          </w:p>
        </w:tc>
      </w:tr>
      <w:tr w:rsidR="00F524FD" w:rsidRPr="004C15F4" w:rsidTr="00177AD2">
        <w:tc>
          <w:tcPr>
            <w:tcW w:w="817" w:type="dxa"/>
          </w:tcPr>
          <w:p w:rsidR="00F524FD" w:rsidRPr="004C15F4" w:rsidRDefault="00F524FD" w:rsidP="00F524FD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4"/>
                <w:szCs w:val="24"/>
              </w:rPr>
            </w:pPr>
          </w:p>
        </w:tc>
        <w:tc>
          <w:tcPr>
            <w:tcW w:w="4357" w:type="dxa"/>
          </w:tcPr>
          <w:p w:rsidR="00F524FD" w:rsidRPr="004C15F4" w:rsidRDefault="00F524FD" w:rsidP="00F524FD">
            <w:pPr>
              <w:pStyle w:val="TableParagraph"/>
              <w:ind w:left="189" w:right="178" w:hanging="51"/>
              <w:jc w:val="center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Семинар-практикум для руководителей региональных отделений ВОД «Волонтеры Победы»</w:t>
            </w:r>
          </w:p>
        </w:tc>
        <w:tc>
          <w:tcPr>
            <w:tcW w:w="2977" w:type="dxa"/>
          </w:tcPr>
          <w:p w:rsidR="0086073B" w:rsidRDefault="0086073B" w:rsidP="00F524FD">
            <w:pPr>
              <w:pStyle w:val="TableParagraph"/>
              <w:ind w:left="785" w:right="73" w:hanging="682"/>
              <w:jc w:val="center"/>
              <w:rPr>
                <w:sz w:val="24"/>
                <w:szCs w:val="24"/>
              </w:rPr>
            </w:pPr>
          </w:p>
          <w:p w:rsidR="00F524FD" w:rsidRPr="004C15F4" w:rsidRDefault="00F524FD" w:rsidP="00F524FD">
            <w:pPr>
              <w:pStyle w:val="TableParagraph"/>
              <w:ind w:left="785" w:right="73" w:hanging="6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</w:t>
            </w:r>
            <w:r w:rsidRPr="004C15F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</w:tcPr>
          <w:p w:rsidR="00F524FD" w:rsidRPr="004C15F4" w:rsidRDefault="00F524FD" w:rsidP="00F524FD">
            <w:pPr>
              <w:pStyle w:val="TableParagraph"/>
              <w:ind w:right="64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Подведение итогов работы Года памяти и славы, построение планов на 2021 г.</w:t>
            </w:r>
          </w:p>
        </w:tc>
      </w:tr>
      <w:tr w:rsidR="00F524FD" w:rsidRPr="004C15F4" w:rsidTr="00177AD2">
        <w:tc>
          <w:tcPr>
            <w:tcW w:w="817" w:type="dxa"/>
          </w:tcPr>
          <w:p w:rsidR="00F524FD" w:rsidRPr="004C15F4" w:rsidRDefault="00F524FD" w:rsidP="00F524FD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4"/>
                <w:szCs w:val="24"/>
              </w:rPr>
            </w:pPr>
          </w:p>
        </w:tc>
        <w:tc>
          <w:tcPr>
            <w:tcW w:w="4357" w:type="dxa"/>
          </w:tcPr>
          <w:p w:rsidR="0086073B" w:rsidRDefault="0086073B" w:rsidP="00F524FD">
            <w:pPr>
              <w:pStyle w:val="TableParagraph"/>
              <w:ind w:left="189" w:right="178" w:hanging="392"/>
              <w:jc w:val="center"/>
              <w:rPr>
                <w:color w:val="000000"/>
                <w:sz w:val="24"/>
                <w:szCs w:val="24"/>
              </w:rPr>
            </w:pPr>
          </w:p>
          <w:p w:rsidR="0086073B" w:rsidRDefault="0086073B" w:rsidP="00F524FD">
            <w:pPr>
              <w:pStyle w:val="TableParagraph"/>
              <w:ind w:left="189" w:right="178" w:hanging="392"/>
              <w:jc w:val="center"/>
              <w:rPr>
                <w:color w:val="000000"/>
                <w:sz w:val="24"/>
                <w:szCs w:val="24"/>
              </w:rPr>
            </w:pPr>
          </w:p>
          <w:p w:rsidR="0086073B" w:rsidRDefault="0086073B" w:rsidP="00F524FD">
            <w:pPr>
              <w:pStyle w:val="TableParagraph"/>
              <w:ind w:left="189" w:right="178" w:hanging="392"/>
              <w:jc w:val="center"/>
              <w:rPr>
                <w:color w:val="000000"/>
                <w:sz w:val="24"/>
                <w:szCs w:val="24"/>
              </w:rPr>
            </w:pPr>
          </w:p>
          <w:p w:rsidR="00F524FD" w:rsidRPr="004C15F4" w:rsidRDefault="00F524FD" w:rsidP="00F524FD">
            <w:pPr>
              <w:pStyle w:val="TableParagraph"/>
              <w:ind w:left="189" w:right="178" w:hanging="392"/>
              <w:jc w:val="center"/>
              <w:rPr>
                <w:sz w:val="24"/>
                <w:szCs w:val="24"/>
              </w:rPr>
            </w:pPr>
            <w:r w:rsidRPr="004C15F4">
              <w:rPr>
                <w:color w:val="000000"/>
                <w:sz w:val="24"/>
                <w:szCs w:val="24"/>
              </w:rPr>
              <w:t>Всероссийская акция “День</w:t>
            </w:r>
            <w:r w:rsidRPr="004C15F4">
              <w:rPr>
                <w:color w:val="000000"/>
                <w:sz w:val="24"/>
                <w:szCs w:val="24"/>
              </w:rPr>
              <w:br/>
              <w:t>Неизвестного солдата”</w:t>
            </w:r>
          </w:p>
        </w:tc>
        <w:tc>
          <w:tcPr>
            <w:tcW w:w="2977" w:type="dxa"/>
          </w:tcPr>
          <w:p w:rsidR="0086073B" w:rsidRDefault="0086073B" w:rsidP="00F524FD">
            <w:pPr>
              <w:pStyle w:val="TableParagraph"/>
              <w:ind w:left="785" w:right="73" w:hanging="682"/>
              <w:jc w:val="center"/>
              <w:rPr>
                <w:color w:val="000000"/>
                <w:sz w:val="24"/>
                <w:szCs w:val="24"/>
              </w:rPr>
            </w:pPr>
          </w:p>
          <w:p w:rsidR="0086073B" w:rsidRDefault="0086073B" w:rsidP="00F524FD">
            <w:pPr>
              <w:pStyle w:val="TableParagraph"/>
              <w:ind w:left="785" w:right="73" w:hanging="682"/>
              <w:jc w:val="center"/>
              <w:rPr>
                <w:color w:val="000000"/>
                <w:sz w:val="24"/>
                <w:szCs w:val="24"/>
              </w:rPr>
            </w:pPr>
          </w:p>
          <w:p w:rsidR="0086073B" w:rsidRDefault="0086073B" w:rsidP="00F524FD">
            <w:pPr>
              <w:pStyle w:val="TableParagraph"/>
              <w:ind w:left="785" w:right="73" w:hanging="682"/>
              <w:jc w:val="center"/>
              <w:rPr>
                <w:color w:val="000000"/>
                <w:sz w:val="24"/>
                <w:szCs w:val="24"/>
              </w:rPr>
            </w:pPr>
          </w:p>
          <w:p w:rsidR="00F524FD" w:rsidRPr="004C15F4" w:rsidRDefault="00F524FD" w:rsidP="00F524FD">
            <w:pPr>
              <w:pStyle w:val="TableParagraph"/>
              <w:ind w:left="785" w:right="73" w:hanging="682"/>
              <w:jc w:val="center"/>
              <w:rPr>
                <w:sz w:val="24"/>
                <w:szCs w:val="24"/>
              </w:rPr>
            </w:pPr>
            <w:r w:rsidRPr="004C15F4">
              <w:rPr>
                <w:color w:val="000000"/>
                <w:sz w:val="24"/>
                <w:szCs w:val="24"/>
              </w:rPr>
              <w:t>3 декабря</w:t>
            </w:r>
            <w:r>
              <w:rPr>
                <w:color w:val="000000"/>
                <w:sz w:val="24"/>
                <w:szCs w:val="24"/>
              </w:rPr>
              <w:t xml:space="preserve"> 2020 г.</w:t>
            </w:r>
          </w:p>
        </w:tc>
        <w:tc>
          <w:tcPr>
            <w:tcW w:w="6379" w:type="dxa"/>
          </w:tcPr>
          <w:p w:rsidR="00F524FD" w:rsidRDefault="00F524FD" w:rsidP="00F524FD">
            <w:pPr>
              <w:pStyle w:val="TableParagraph"/>
              <w:ind w:right="64"/>
              <w:jc w:val="both"/>
              <w:rPr>
                <w:color w:val="000000"/>
                <w:sz w:val="24"/>
                <w:szCs w:val="24"/>
              </w:rPr>
            </w:pPr>
            <w:r w:rsidRPr="004C15F4">
              <w:rPr>
                <w:color w:val="000000"/>
                <w:sz w:val="24"/>
                <w:szCs w:val="24"/>
              </w:rPr>
              <w:t>Проведение памятных мероприятий и помощь в организации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15F4">
              <w:rPr>
                <w:color w:val="000000"/>
                <w:sz w:val="24"/>
                <w:szCs w:val="24"/>
              </w:rPr>
              <w:t>работы общественных приемных в рамках проекта “Судьба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15F4">
              <w:rPr>
                <w:color w:val="000000"/>
                <w:sz w:val="24"/>
                <w:szCs w:val="24"/>
              </w:rPr>
              <w:t>солдата”, реализуемого совместно с Общероссийским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15F4">
              <w:rPr>
                <w:color w:val="000000"/>
                <w:sz w:val="24"/>
                <w:szCs w:val="24"/>
              </w:rPr>
              <w:t>общественным движением по увековечению памяти</w:t>
            </w:r>
          </w:p>
          <w:p w:rsidR="00F524FD" w:rsidRPr="004C15F4" w:rsidRDefault="00F524FD" w:rsidP="00F524FD">
            <w:pPr>
              <w:pStyle w:val="TableParagraph"/>
              <w:ind w:right="64"/>
              <w:jc w:val="both"/>
              <w:rPr>
                <w:sz w:val="24"/>
                <w:szCs w:val="24"/>
              </w:rPr>
            </w:pPr>
            <w:r w:rsidRPr="004C15F4">
              <w:rPr>
                <w:color w:val="000000"/>
                <w:sz w:val="24"/>
                <w:szCs w:val="24"/>
              </w:rPr>
              <w:t>погибших при защите Отечества “Поисковое движение</w:t>
            </w:r>
            <w:r w:rsidRPr="004C15F4">
              <w:rPr>
                <w:color w:val="000000"/>
                <w:sz w:val="24"/>
                <w:szCs w:val="24"/>
              </w:rPr>
              <w:br/>
              <w:t>России”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F524FD" w:rsidRPr="004C15F4" w:rsidTr="00177AD2">
        <w:tc>
          <w:tcPr>
            <w:tcW w:w="817" w:type="dxa"/>
          </w:tcPr>
          <w:p w:rsidR="00F524FD" w:rsidRPr="004C15F4" w:rsidRDefault="00F524FD" w:rsidP="00F524FD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4"/>
                <w:szCs w:val="24"/>
              </w:rPr>
            </w:pPr>
          </w:p>
        </w:tc>
        <w:tc>
          <w:tcPr>
            <w:tcW w:w="4357" w:type="dxa"/>
          </w:tcPr>
          <w:p w:rsidR="00F524FD" w:rsidRPr="004C15F4" w:rsidRDefault="00F524FD" w:rsidP="00F524FD">
            <w:pPr>
              <w:pStyle w:val="TableParagraph"/>
              <w:ind w:right="587"/>
              <w:jc w:val="center"/>
              <w:rPr>
                <w:color w:val="000000" w:themeColor="text1"/>
                <w:sz w:val="24"/>
                <w:szCs w:val="24"/>
              </w:rPr>
            </w:pPr>
            <w:r w:rsidRPr="004C15F4">
              <w:rPr>
                <w:color w:val="000000" w:themeColor="text1"/>
                <w:sz w:val="24"/>
                <w:szCs w:val="24"/>
              </w:rPr>
              <w:t>Подготовка и проведение Дня</w:t>
            </w:r>
            <w:r w:rsidRPr="004C15F4">
              <w:rPr>
                <w:color w:val="000000" w:themeColor="text1"/>
                <w:sz w:val="24"/>
                <w:szCs w:val="24"/>
              </w:rPr>
              <w:br/>
              <w:t>волонтера</w:t>
            </w:r>
          </w:p>
        </w:tc>
        <w:tc>
          <w:tcPr>
            <w:tcW w:w="2977" w:type="dxa"/>
          </w:tcPr>
          <w:p w:rsidR="00F524FD" w:rsidRPr="004C15F4" w:rsidRDefault="00F524FD" w:rsidP="00F524FD">
            <w:pPr>
              <w:pStyle w:val="TableParagraph"/>
              <w:ind w:left="516" w:right="100" w:hanging="389"/>
              <w:jc w:val="center"/>
              <w:rPr>
                <w:color w:val="000000" w:themeColor="text1"/>
                <w:sz w:val="24"/>
                <w:szCs w:val="24"/>
              </w:rPr>
            </w:pPr>
            <w:r w:rsidRPr="004C15F4">
              <w:rPr>
                <w:color w:val="000000" w:themeColor="text1"/>
                <w:sz w:val="24"/>
                <w:szCs w:val="24"/>
              </w:rPr>
              <w:t>05 декабря</w:t>
            </w:r>
            <w:r>
              <w:rPr>
                <w:color w:val="000000" w:themeColor="text1"/>
                <w:sz w:val="24"/>
                <w:szCs w:val="24"/>
              </w:rPr>
              <w:t xml:space="preserve"> 2020 г.</w:t>
            </w:r>
          </w:p>
        </w:tc>
        <w:tc>
          <w:tcPr>
            <w:tcW w:w="6379" w:type="dxa"/>
          </w:tcPr>
          <w:p w:rsidR="00F524FD" w:rsidRPr="004C15F4" w:rsidRDefault="00F524FD" w:rsidP="00F524FD">
            <w:pPr>
              <w:pStyle w:val="TableParagraph"/>
              <w:ind w:right="64"/>
              <w:rPr>
                <w:color w:val="000000" w:themeColor="text1"/>
                <w:sz w:val="24"/>
                <w:szCs w:val="24"/>
              </w:rPr>
            </w:pPr>
            <w:r w:rsidRPr="004C15F4">
              <w:rPr>
                <w:color w:val="000000" w:themeColor="text1"/>
                <w:sz w:val="24"/>
                <w:szCs w:val="24"/>
              </w:rPr>
              <w:t>Проведение праздничного концерта «Дня волонтера»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F524FD" w:rsidRPr="004C15F4" w:rsidTr="00531FD4">
        <w:tc>
          <w:tcPr>
            <w:tcW w:w="817" w:type="dxa"/>
          </w:tcPr>
          <w:p w:rsidR="00F524FD" w:rsidRPr="004C15F4" w:rsidRDefault="00F524FD" w:rsidP="00F524FD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4"/>
                <w:szCs w:val="24"/>
              </w:rPr>
            </w:pPr>
          </w:p>
        </w:tc>
        <w:tc>
          <w:tcPr>
            <w:tcW w:w="4357" w:type="dxa"/>
          </w:tcPr>
          <w:p w:rsidR="0086073B" w:rsidRDefault="0086073B" w:rsidP="00F524FD">
            <w:pPr>
              <w:pStyle w:val="TableParagraph"/>
              <w:ind w:left="61" w:right="52"/>
              <w:jc w:val="center"/>
              <w:rPr>
                <w:sz w:val="24"/>
                <w:szCs w:val="24"/>
              </w:rPr>
            </w:pPr>
          </w:p>
          <w:p w:rsidR="00F524FD" w:rsidRPr="004C15F4" w:rsidRDefault="00F524FD" w:rsidP="00F524FD">
            <w:pPr>
              <w:pStyle w:val="TableParagraph"/>
              <w:ind w:left="61" w:right="52"/>
              <w:jc w:val="center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Международная акция</w:t>
            </w:r>
          </w:p>
          <w:p w:rsidR="00F524FD" w:rsidRPr="004C15F4" w:rsidRDefault="00F524FD" w:rsidP="00F524FD">
            <w:pPr>
              <w:pStyle w:val="TableParagraph"/>
              <w:ind w:left="189" w:right="178"/>
              <w:jc w:val="center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«Улицы Героев»</w:t>
            </w:r>
          </w:p>
        </w:tc>
        <w:tc>
          <w:tcPr>
            <w:tcW w:w="2977" w:type="dxa"/>
          </w:tcPr>
          <w:p w:rsidR="00F524FD" w:rsidRPr="004C15F4" w:rsidRDefault="00F524FD" w:rsidP="00F524F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6073B" w:rsidRDefault="0086073B" w:rsidP="00F524FD">
            <w:pPr>
              <w:pStyle w:val="TableParagraph"/>
              <w:ind w:left="785" w:right="73" w:hanging="682"/>
              <w:jc w:val="center"/>
              <w:rPr>
                <w:sz w:val="24"/>
                <w:szCs w:val="24"/>
              </w:rPr>
            </w:pPr>
          </w:p>
          <w:p w:rsidR="00F524FD" w:rsidRPr="004C15F4" w:rsidRDefault="00F524FD" w:rsidP="00F524FD">
            <w:pPr>
              <w:pStyle w:val="TableParagraph"/>
              <w:ind w:left="785" w:right="73" w:hanging="682"/>
              <w:jc w:val="center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 xml:space="preserve">9 декабря </w:t>
            </w:r>
            <w:r>
              <w:rPr>
                <w:color w:val="000000" w:themeColor="text1"/>
                <w:sz w:val="24"/>
                <w:szCs w:val="24"/>
              </w:rPr>
              <w:t>2020</w:t>
            </w:r>
            <w:r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vAlign w:val="center"/>
          </w:tcPr>
          <w:p w:rsidR="00F524FD" w:rsidRPr="004C15F4" w:rsidRDefault="00F524FD" w:rsidP="00F524FD">
            <w:pPr>
              <w:pStyle w:val="TableParagraph"/>
              <w:ind w:right="64"/>
              <w:jc w:val="both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В единый день Волонтеры Победы выйдут на улицы, площади и скверы населенных пунктов, названных в честь Героев нашей страны, и в этих локациях раздадут жителям листовки в виде писем-треугольников с информацией о Герое, в честь которого названа улица (площадь)</w:t>
            </w:r>
            <w:r>
              <w:rPr>
                <w:sz w:val="24"/>
                <w:szCs w:val="24"/>
              </w:rPr>
              <w:t>.</w:t>
            </w:r>
          </w:p>
        </w:tc>
      </w:tr>
      <w:tr w:rsidR="00F524FD" w:rsidRPr="004C15F4" w:rsidTr="00B20F20">
        <w:tc>
          <w:tcPr>
            <w:tcW w:w="817" w:type="dxa"/>
          </w:tcPr>
          <w:p w:rsidR="00F524FD" w:rsidRPr="004C15F4" w:rsidRDefault="00F524FD" w:rsidP="00F524FD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4"/>
                <w:szCs w:val="24"/>
              </w:rPr>
            </w:pPr>
          </w:p>
        </w:tc>
        <w:tc>
          <w:tcPr>
            <w:tcW w:w="4357" w:type="dxa"/>
          </w:tcPr>
          <w:p w:rsidR="00F524FD" w:rsidRPr="004C15F4" w:rsidRDefault="00F524FD" w:rsidP="00F524FD">
            <w:pPr>
              <w:pStyle w:val="TableParagraph"/>
              <w:ind w:left="189" w:right="178" w:hanging="392"/>
              <w:jc w:val="center"/>
              <w:rPr>
                <w:color w:val="000000"/>
                <w:sz w:val="24"/>
                <w:szCs w:val="24"/>
              </w:rPr>
            </w:pPr>
            <w:r w:rsidRPr="004C15F4">
              <w:rPr>
                <w:color w:val="000000"/>
                <w:sz w:val="24"/>
                <w:szCs w:val="24"/>
              </w:rPr>
              <w:t>Всероссийская акция “День</w:t>
            </w:r>
            <w:r w:rsidRPr="004C15F4">
              <w:rPr>
                <w:color w:val="000000"/>
                <w:sz w:val="24"/>
                <w:szCs w:val="24"/>
              </w:rPr>
              <w:br/>
              <w:t>Героев Отечества”</w:t>
            </w:r>
            <w:r w:rsidRPr="004C15F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977" w:type="dxa"/>
          </w:tcPr>
          <w:p w:rsidR="00F524FD" w:rsidRPr="004C15F4" w:rsidRDefault="00F524FD" w:rsidP="00F524FD">
            <w:pPr>
              <w:pStyle w:val="TableParagraph"/>
              <w:ind w:left="785" w:right="73" w:hanging="682"/>
              <w:jc w:val="center"/>
              <w:rPr>
                <w:color w:val="000000"/>
                <w:sz w:val="24"/>
                <w:szCs w:val="24"/>
              </w:rPr>
            </w:pPr>
            <w:r w:rsidRPr="004C15F4">
              <w:rPr>
                <w:color w:val="000000"/>
                <w:sz w:val="24"/>
                <w:szCs w:val="24"/>
              </w:rPr>
              <w:t>9 декабря</w:t>
            </w:r>
            <w:r>
              <w:rPr>
                <w:color w:val="000000"/>
                <w:sz w:val="24"/>
                <w:szCs w:val="24"/>
              </w:rPr>
              <w:t xml:space="preserve"> 2020 г.</w:t>
            </w:r>
          </w:p>
        </w:tc>
        <w:tc>
          <w:tcPr>
            <w:tcW w:w="6379" w:type="dxa"/>
            <w:vAlign w:val="center"/>
          </w:tcPr>
          <w:p w:rsidR="00F524FD" w:rsidRPr="004C15F4" w:rsidRDefault="00F524FD" w:rsidP="00F524FD">
            <w:pPr>
              <w:pStyle w:val="TableParagraph"/>
              <w:ind w:right="64"/>
              <w:jc w:val="both"/>
              <w:rPr>
                <w:color w:val="000000"/>
                <w:sz w:val="24"/>
                <w:szCs w:val="24"/>
              </w:rPr>
            </w:pPr>
            <w:r w:rsidRPr="004C15F4">
              <w:rPr>
                <w:color w:val="000000"/>
                <w:sz w:val="24"/>
                <w:szCs w:val="24"/>
              </w:rPr>
              <w:t>В День Героев Отечества Волонтеры Победы выходят на</w:t>
            </w:r>
            <w:r w:rsidRPr="004C15F4">
              <w:rPr>
                <w:color w:val="000000"/>
                <w:sz w:val="24"/>
                <w:szCs w:val="24"/>
              </w:rPr>
              <w:br/>
              <w:t>улицы, площади и скверы населенных пунктов, названных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15F4">
              <w:rPr>
                <w:color w:val="000000"/>
                <w:sz w:val="24"/>
                <w:szCs w:val="24"/>
              </w:rPr>
              <w:t xml:space="preserve">честь Героев Советского Союза и Героев России. </w:t>
            </w:r>
          </w:p>
        </w:tc>
      </w:tr>
      <w:tr w:rsidR="00F524FD" w:rsidRPr="004C15F4" w:rsidTr="00D85D58">
        <w:tc>
          <w:tcPr>
            <w:tcW w:w="817" w:type="dxa"/>
            <w:vAlign w:val="center"/>
          </w:tcPr>
          <w:p w:rsidR="00F524FD" w:rsidRPr="004C15F4" w:rsidRDefault="00F524FD" w:rsidP="00F524FD">
            <w:pPr>
              <w:pStyle w:val="TableParagraph"/>
              <w:ind w:left="360"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4357" w:type="dxa"/>
          </w:tcPr>
          <w:p w:rsidR="0086073B" w:rsidRDefault="0086073B" w:rsidP="00F524FD">
            <w:pPr>
              <w:pStyle w:val="TableParagraph"/>
              <w:ind w:left="355" w:right="340" w:firstLine="1"/>
              <w:jc w:val="center"/>
              <w:rPr>
                <w:bCs/>
                <w:sz w:val="24"/>
                <w:szCs w:val="24"/>
              </w:rPr>
            </w:pPr>
          </w:p>
          <w:p w:rsidR="0086073B" w:rsidRDefault="0086073B" w:rsidP="00F524FD">
            <w:pPr>
              <w:pStyle w:val="TableParagraph"/>
              <w:ind w:left="355" w:right="340" w:firstLine="1"/>
              <w:jc w:val="center"/>
              <w:rPr>
                <w:bCs/>
                <w:sz w:val="24"/>
                <w:szCs w:val="24"/>
              </w:rPr>
            </w:pPr>
          </w:p>
          <w:p w:rsidR="00F524FD" w:rsidRPr="004C15F4" w:rsidRDefault="00F524FD" w:rsidP="00F524FD">
            <w:pPr>
              <w:pStyle w:val="TableParagraph"/>
              <w:ind w:left="355" w:right="340" w:firstLine="1"/>
              <w:jc w:val="center"/>
              <w:rPr>
                <w:bCs/>
                <w:sz w:val="24"/>
                <w:szCs w:val="24"/>
              </w:rPr>
            </w:pPr>
            <w:r w:rsidRPr="004C15F4">
              <w:rPr>
                <w:bCs/>
                <w:sz w:val="24"/>
                <w:szCs w:val="24"/>
              </w:rPr>
              <w:t>Всероссийская акция «Блокадный хлеб»</w:t>
            </w:r>
          </w:p>
        </w:tc>
        <w:tc>
          <w:tcPr>
            <w:tcW w:w="2977" w:type="dxa"/>
          </w:tcPr>
          <w:p w:rsidR="0086073B" w:rsidRDefault="0086073B" w:rsidP="00F524FD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  <w:p w:rsidR="0086073B" w:rsidRDefault="0086073B" w:rsidP="00F524FD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  <w:p w:rsidR="00F524FD" w:rsidRPr="004C15F4" w:rsidRDefault="00F524FD" w:rsidP="00F524FD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 января 2021</w:t>
            </w:r>
            <w:r w:rsidRPr="004C15F4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vAlign w:val="center"/>
          </w:tcPr>
          <w:p w:rsidR="00F524FD" w:rsidRPr="004C15F4" w:rsidRDefault="00F524FD" w:rsidP="00F524FD">
            <w:pPr>
              <w:pStyle w:val="TableParagraph"/>
              <w:ind w:right="64"/>
              <w:jc w:val="both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Всероссийская акция, направленная на информирование граждан об истории блокады Ленинграда. В рамках Акции Волонтеры Победы в местах массового скопления людей расскажут жителям российских городов о трудностях блокадной жизни, а также проведут интерактивные уроки в учебных заведениях</w:t>
            </w:r>
            <w:r>
              <w:rPr>
                <w:sz w:val="24"/>
                <w:szCs w:val="24"/>
              </w:rPr>
              <w:t>.</w:t>
            </w:r>
          </w:p>
        </w:tc>
      </w:tr>
      <w:tr w:rsidR="00F524FD" w:rsidRPr="004C15F4" w:rsidTr="00D85D58">
        <w:tc>
          <w:tcPr>
            <w:tcW w:w="817" w:type="dxa"/>
            <w:vAlign w:val="center"/>
          </w:tcPr>
          <w:p w:rsidR="00F524FD" w:rsidRPr="004C15F4" w:rsidRDefault="00F524FD" w:rsidP="00F524FD">
            <w:pPr>
              <w:pStyle w:val="TableParagraph"/>
              <w:ind w:left="360"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4357" w:type="dxa"/>
          </w:tcPr>
          <w:p w:rsidR="00F524FD" w:rsidRPr="004C15F4" w:rsidRDefault="00F524FD" w:rsidP="00F524FD">
            <w:pPr>
              <w:pStyle w:val="TableParagraph"/>
              <w:ind w:right="178"/>
              <w:jc w:val="center"/>
              <w:rPr>
                <w:sz w:val="24"/>
                <w:szCs w:val="24"/>
              </w:rPr>
            </w:pPr>
            <w:r w:rsidRPr="004C15F4">
              <w:rPr>
                <w:bCs/>
                <w:sz w:val="24"/>
                <w:szCs w:val="24"/>
              </w:rPr>
              <w:t xml:space="preserve">Всероссийская акция </w:t>
            </w:r>
            <w:r w:rsidRPr="004C15F4">
              <w:rPr>
                <w:sz w:val="24"/>
                <w:szCs w:val="24"/>
              </w:rPr>
              <w:t>«Письмо Победы»</w:t>
            </w:r>
          </w:p>
        </w:tc>
        <w:tc>
          <w:tcPr>
            <w:tcW w:w="2977" w:type="dxa"/>
          </w:tcPr>
          <w:p w:rsidR="00F524FD" w:rsidRPr="004C15F4" w:rsidRDefault="00F524FD" w:rsidP="00F524FD">
            <w:pPr>
              <w:pStyle w:val="TableParagraph"/>
              <w:ind w:left="64" w:right="51"/>
              <w:jc w:val="center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Февраль-апрель 2020 г.</w:t>
            </w:r>
          </w:p>
        </w:tc>
        <w:tc>
          <w:tcPr>
            <w:tcW w:w="6379" w:type="dxa"/>
            <w:vAlign w:val="center"/>
          </w:tcPr>
          <w:p w:rsidR="00F524FD" w:rsidRPr="004C15F4" w:rsidRDefault="00F524FD" w:rsidP="00F524FD">
            <w:pPr>
              <w:pStyle w:val="TableParagraph"/>
              <w:ind w:right="64"/>
              <w:jc w:val="both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 xml:space="preserve">Акция направлена на осознание личного вклада в сохранение исторической памяти о Великой Отечественной </w:t>
            </w:r>
            <w:proofErr w:type="gramStart"/>
            <w:r w:rsidRPr="004C15F4">
              <w:rPr>
                <w:sz w:val="24"/>
                <w:szCs w:val="24"/>
              </w:rPr>
              <w:t xml:space="preserve">войне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F524FD" w:rsidRPr="004C15F4" w:rsidTr="00D85D58">
        <w:tc>
          <w:tcPr>
            <w:tcW w:w="817" w:type="dxa"/>
            <w:vAlign w:val="center"/>
          </w:tcPr>
          <w:p w:rsidR="00F524FD" w:rsidRPr="004C15F4" w:rsidRDefault="00F524FD" w:rsidP="00F524FD">
            <w:pPr>
              <w:pStyle w:val="TableParagraph"/>
              <w:ind w:left="360" w:right="1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57" w:type="dxa"/>
          </w:tcPr>
          <w:p w:rsidR="0086073B" w:rsidRDefault="0086073B" w:rsidP="00F524FD">
            <w:pPr>
              <w:pStyle w:val="TableParagraph"/>
              <w:ind w:left="189" w:right="175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24FD" w:rsidRPr="004C15F4" w:rsidRDefault="00F524FD" w:rsidP="00F524FD">
            <w:pPr>
              <w:pStyle w:val="TableParagraph"/>
              <w:ind w:left="189" w:right="175"/>
              <w:jc w:val="center"/>
              <w:rPr>
                <w:color w:val="000000" w:themeColor="text1"/>
                <w:sz w:val="24"/>
                <w:szCs w:val="24"/>
              </w:rPr>
            </w:pPr>
            <w:r w:rsidRPr="004C15F4">
              <w:rPr>
                <w:color w:val="000000" w:themeColor="text1"/>
                <w:sz w:val="24"/>
                <w:szCs w:val="24"/>
              </w:rPr>
              <w:t>Международный конкурс «Послы Победы»</w:t>
            </w:r>
          </w:p>
        </w:tc>
        <w:tc>
          <w:tcPr>
            <w:tcW w:w="2977" w:type="dxa"/>
          </w:tcPr>
          <w:p w:rsidR="0086073B" w:rsidRDefault="0086073B" w:rsidP="00F524FD">
            <w:pPr>
              <w:pStyle w:val="TableParagraph"/>
              <w:ind w:left="516" w:right="88" w:hanging="396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24FD" w:rsidRPr="004C15F4" w:rsidRDefault="00F524FD" w:rsidP="00F524FD">
            <w:pPr>
              <w:pStyle w:val="TableParagraph"/>
              <w:ind w:left="516" w:right="88" w:hanging="396"/>
              <w:jc w:val="center"/>
              <w:rPr>
                <w:color w:val="000000" w:themeColor="text1"/>
                <w:sz w:val="24"/>
                <w:szCs w:val="24"/>
              </w:rPr>
            </w:pPr>
            <w:r w:rsidRPr="004C15F4">
              <w:rPr>
                <w:color w:val="000000" w:themeColor="text1"/>
                <w:sz w:val="24"/>
                <w:szCs w:val="24"/>
              </w:rPr>
              <w:t>Февраль – май 2020 г.</w:t>
            </w:r>
          </w:p>
        </w:tc>
        <w:tc>
          <w:tcPr>
            <w:tcW w:w="6379" w:type="dxa"/>
            <w:vAlign w:val="center"/>
          </w:tcPr>
          <w:p w:rsidR="00F524FD" w:rsidRPr="004C15F4" w:rsidRDefault="00F524FD" w:rsidP="00F524FD">
            <w:pPr>
              <w:pStyle w:val="TableParagraph"/>
              <w:ind w:right="64"/>
              <w:jc w:val="both"/>
              <w:rPr>
                <w:color w:val="000000" w:themeColor="text1"/>
                <w:sz w:val="24"/>
                <w:szCs w:val="24"/>
              </w:rPr>
            </w:pPr>
            <w:r w:rsidRPr="004C15F4">
              <w:rPr>
                <w:color w:val="000000" w:themeColor="text1"/>
                <w:sz w:val="24"/>
                <w:szCs w:val="24"/>
              </w:rPr>
              <w:t>Отбор лучших добровольцев для помощи в организации празднования Дня Победы. В конкурсе могут принять участие добровольцы в возрасте от 18 лет. Победители конкурса станут волонтерами парада Победы и Бессмертного полка в г. Москве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F524FD" w:rsidRPr="004C15F4" w:rsidTr="00D85D58">
        <w:tc>
          <w:tcPr>
            <w:tcW w:w="817" w:type="dxa"/>
            <w:vAlign w:val="center"/>
          </w:tcPr>
          <w:p w:rsidR="00F524FD" w:rsidRPr="004C15F4" w:rsidRDefault="00F524FD" w:rsidP="00F524FD">
            <w:pPr>
              <w:pStyle w:val="TableParagraph"/>
              <w:ind w:left="360"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4357" w:type="dxa"/>
          </w:tcPr>
          <w:p w:rsidR="00F524FD" w:rsidRPr="004C15F4" w:rsidRDefault="00F524FD" w:rsidP="00F524FD">
            <w:pPr>
              <w:pStyle w:val="TableParagraph"/>
              <w:ind w:left="61" w:right="49"/>
              <w:jc w:val="center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Волонтерское сопровождение парадов Победы и народного шествия «Бессмертный полк» в городах России</w:t>
            </w:r>
          </w:p>
        </w:tc>
        <w:tc>
          <w:tcPr>
            <w:tcW w:w="2977" w:type="dxa"/>
          </w:tcPr>
          <w:p w:rsidR="00F524FD" w:rsidRPr="004C15F4" w:rsidRDefault="00760ECE" w:rsidP="00F524FD">
            <w:pPr>
              <w:pStyle w:val="TableParagraph"/>
              <w:ind w:left="516" w:right="144" w:hanging="3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май 2021</w:t>
            </w:r>
            <w:r w:rsidR="00F524FD" w:rsidRPr="004C15F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vAlign w:val="center"/>
          </w:tcPr>
          <w:p w:rsidR="00F524FD" w:rsidRDefault="00F524FD" w:rsidP="00F524FD">
            <w:pPr>
              <w:pStyle w:val="TableParagraph"/>
              <w:ind w:right="64"/>
              <w:jc w:val="both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 xml:space="preserve">Волонтерское сопровождение парадов Победы и народного шествия «Бессмертный полк» (в </w:t>
            </w:r>
            <w:proofErr w:type="spellStart"/>
            <w:r w:rsidRPr="004C15F4">
              <w:rPr>
                <w:sz w:val="24"/>
                <w:szCs w:val="24"/>
              </w:rPr>
              <w:t>т.ч</w:t>
            </w:r>
            <w:proofErr w:type="spellEnd"/>
            <w:r w:rsidRPr="004C15F4">
              <w:rPr>
                <w:sz w:val="24"/>
                <w:szCs w:val="24"/>
              </w:rPr>
              <w:t>. отбор добровольцев и проведение образовательной программы по Единому стандарту подготовки)</w:t>
            </w:r>
            <w:r>
              <w:rPr>
                <w:sz w:val="24"/>
                <w:szCs w:val="24"/>
              </w:rPr>
              <w:t>.</w:t>
            </w:r>
          </w:p>
          <w:p w:rsidR="00F524FD" w:rsidRPr="004C15F4" w:rsidRDefault="00F524FD" w:rsidP="00F524FD">
            <w:pPr>
              <w:pStyle w:val="TableParagraph"/>
              <w:ind w:right="64"/>
              <w:jc w:val="both"/>
              <w:rPr>
                <w:sz w:val="24"/>
                <w:szCs w:val="24"/>
              </w:rPr>
            </w:pPr>
          </w:p>
        </w:tc>
      </w:tr>
      <w:tr w:rsidR="00F524FD" w:rsidRPr="004C15F4" w:rsidTr="00D85D58">
        <w:tc>
          <w:tcPr>
            <w:tcW w:w="817" w:type="dxa"/>
            <w:vAlign w:val="center"/>
          </w:tcPr>
          <w:p w:rsidR="00F524FD" w:rsidRPr="004C15F4" w:rsidRDefault="00F524FD" w:rsidP="00F524FD">
            <w:pPr>
              <w:pStyle w:val="TableParagraph"/>
              <w:ind w:left="360"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4357" w:type="dxa"/>
          </w:tcPr>
          <w:p w:rsidR="0086073B" w:rsidRDefault="0086073B" w:rsidP="00F524FD">
            <w:pPr>
              <w:pStyle w:val="TableParagraph"/>
              <w:ind w:right="46"/>
              <w:jc w:val="center"/>
              <w:rPr>
                <w:sz w:val="24"/>
                <w:szCs w:val="24"/>
              </w:rPr>
            </w:pPr>
          </w:p>
          <w:p w:rsidR="00F524FD" w:rsidRPr="004C15F4" w:rsidRDefault="00F524FD" w:rsidP="00F524FD">
            <w:pPr>
              <w:pStyle w:val="TableParagraph"/>
              <w:ind w:right="46"/>
              <w:jc w:val="center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Всероссийский конкурс</w:t>
            </w:r>
          </w:p>
          <w:p w:rsidR="00F524FD" w:rsidRPr="004C15F4" w:rsidRDefault="00F524FD" w:rsidP="00F524FD">
            <w:pPr>
              <w:pStyle w:val="TableParagraph"/>
              <w:ind w:left="189" w:right="176"/>
              <w:jc w:val="center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«#</w:t>
            </w:r>
            <w:proofErr w:type="spellStart"/>
            <w:r w:rsidRPr="004C15F4">
              <w:rPr>
                <w:sz w:val="24"/>
                <w:szCs w:val="24"/>
              </w:rPr>
              <w:t>ГотовкПобедам</w:t>
            </w:r>
            <w:proofErr w:type="spellEnd"/>
            <w:r w:rsidRPr="004C15F4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86073B" w:rsidRDefault="0086073B" w:rsidP="00F524F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24FD" w:rsidRPr="004C15F4" w:rsidRDefault="00F524FD" w:rsidP="00F524FD">
            <w:pPr>
              <w:pStyle w:val="TableParagraph"/>
              <w:jc w:val="center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Февраль – ноябрь</w:t>
            </w:r>
            <w:r w:rsidR="00760ECE">
              <w:rPr>
                <w:sz w:val="24"/>
                <w:szCs w:val="24"/>
              </w:rPr>
              <w:t xml:space="preserve"> </w:t>
            </w:r>
            <w:r w:rsidR="00760ECE">
              <w:rPr>
                <w:sz w:val="24"/>
                <w:szCs w:val="24"/>
              </w:rPr>
              <w:t>2021</w:t>
            </w:r>
            <w:r w:rsidR="00760ECE" w:rsidRPr="004C15F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vAlign w:val="center"/>
          </w:tcPr>
          <w:p w:rsidR="00F524FD" w:rsidRPr="004C15F4" w:rsidRDefault="00F524FD" w:rsidP="00F524FD">
            <w:pPr>
              <w:pStyle w:val="TableParagraph"/>
              <w:ind w:right="64"/>
              <w:jc w:val="both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Конкурс по определению лучшего местного штаба, общественного центра гражданско- патриотического воспитания молодежи «Волонтеры Победы» и школьного отряда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524FD" w:rsidRPr="004C15F4" w:rsidTr="00E856E7">
        <w:tc>
          <w:tcPr>
            <w:tcW w:w="817" w:type="dxa"/>
            <w:vAlign w:val="center"/>
          </w:tcPr>
          <w:p w:rsidR="00F524FD" w:rsidRPr="004C15F4" w:rsidRDefault="00F524FD" w:rsidP="00F524FD">
            <w:pPr>
              <w:pStyle w:val="TableParagraph"/>
              <w:ind w:left="360"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4357" w:type="dxa"/>
          </w:tcPr>
          <w:p w:rsidR="0086073B" w:rsidRDefault="0086073B" w:rsidP="00F524FD">
            <w:pPr>
              <w:pStyle w:val="TableParagraph"/>
              <w:ind w:left="355" w:right="340" w:firstLine="1"/>
              <w:jc w:val="center"/>
              <w:rPr>
                <w:bCs/>
                <w:sz w:val="24"/>
                <w:szCs w:val="24"/>
              </w:rPr>
            </w:pPr>
          </w:p>
          <w:p w:rsidR="00F524FD" w:rsidRPr="004C15F4" w:rsidRDefault="00F524FD" w:rsidP="00F524FD">
            <w:pPr>
              <w:pStyle w:val="TableParagraph"/>
              <w:ind w:left="355" w:right="340" w:firstLine="1"/>
              <w:jc w:val="center"/>
              <w:rPr>
                <w:bCs/>
                <w:sz w:val="24"/>
                <w:szCs w:val="24"/>
              </w:rPr>
            </w:pPr>
            <w:r w:rsidRPr="004C15F4">
              <w:rPr>
                <w:bCs/>
                <w:sz w:val="24"/>
                <w:szCs w:val="24"/>
              </w:rPr>
              <w:t>Международная акция «Сад памяти»</w:t>
            </w:r>
          </w:p>
        </w:tc>
        <w:tc>
          <w:tcPr>
            <w:tcW w:w="2977" w:type="dxa"/>
          </w:tcPr>
          <w:p w:rsidR="0086073B" w:rsidRDefault="0086073B" w:rsidP="00F524FD">
            <w:pPr>
              <w:pStyle w:val="TableParagraph"/>
              <w:ind w:left="785" w:right="54" w:hanging="701"/>
              <w:jc w:val="center"/>
              <w:rPr>
                <w:sz w:val="24"/>
                <w:szCs w:val="24"/>
              </w:rPr>
            </w:pPr>
          </w:p>
          <w:p w:rsidR="0086073B" w:rsidRDefault="0086073B" w:rsidP="00F524FD">
            <w:pPr>
              <w:pStyle w:val="TableParagraph"/>
              <w:ind w:left="785" w:right="54" w:hanging="701"/>
              <w:jc w:val="center"/>
              <w:rPr>
                <w:sz w:val="24"/>
                <w:szCs w:val="24"/>
              </w:rPr>
            </w:pPr>
          </w:p>
          <w:p w:rsidR="00F524FD" w:rsidRPr="004C15F4" w:rsidRDefault="00F524FD" w:rsidP="00F524FD">
            <w:pPr>
              <w:pStyle w:val="TableParagraph"/>
              <w:ind w:left="785" w:right="54" w:hanging="701"/>
              <w:jc w:val="center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Март-сентябрь</w:t>
            </w:r>
            <w:r w:rsidR="00760ECE">
              <w:rPr>
                <w:sz w:val="24"/>
                <w:szCs w:val="24"/>
              </w:rPr>
              <w:t xml:space="preserve"> </w:t>
            </w:r>
            <w:r w:rsidR="00760ECE">
              <w:rPr>
                <w:sz w:val="24"/>
                <w:szCs w:val="24"/>
              </w:rPr>
              <w:t>2021</w:t>
            </w:r>
            <w:r w:rsidR="00760ECE" w:rsidRPr="004C15F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</w:tcPr>
          <w:p w:rsidR="00F524FD" w:rsidRPr="004C15F4" w:rsidRDefault="00F524FD" w:rsidP="00F524FD">
            <w:pPr>
              <w:pStyle w:val="TableParagraph"/>
              <w:ind w:right="64"/>
              <w:jc w:val="both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Международная акция по высадке 27 млн. деревьев по количеству граждан СССР, погибших в годы Великой Отечественной войны. Акцию предлагается приурочить к празднованию 75-ой годовщины победы в Великой Отечественной войне</w:t>
            </w:r>
            <w:r>
              <w:rPr>
                <w:sz w:val="24"/>
                <w:szCs w:val="24"/>
              </w:rPr>
              <w:t>.</w:t>
            </w:r>
          </w:p>
        </w:tc>
      </w:tr>
      <w:tr w:rsidR="00F524FD" w:rsidRPr="004C15F4" w:rsidTr="00E856E7">
        <w:tc>
          <w:tcPr>
            <w:tcW w:w="817" w:type="dxa"/>
            <w:vAlign w:val="center"/>
          </w:tcPr>
          <w:p w:rsidR="00F524FD" w:rsidRPr="004C15F4" w:rsidRDefault="00F524FD" w:rsidP="00F524FD">
            <w:pPr>
              <w:pStyle w:val="TableParagraph"/>
              <w:ind w:left="360"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4357" w:type="dxa"/>
          </w:tcPr>
          <w:p w:rsidR="00F524FD" w:rsidRPr="004C15F4" w:rsidRDefault="00F524FD" w:rsidP="00F524FD">
            <w:pPr>
              <w:pStyle w:val="TableParagraph"/>
              <w:ind w:left="355" w:right="340" w:firstLine="1"/>
              <w:jc w:val="center"/>
              <w:rPr>
                <w:bCs/>
                <w:sz w:val="24"/>
                <w:szCs w:val="24"/>
              </w:rPr>
            </w:pPr>
            <w:r w:rsidRPr="004C15F4">
              <w:rPr>
                <w:bCs/>
                <w:sz w:val="24"/>
                <w:szCs w:val="24"/>
              </w:rPr>
              <w:t>Проведение акции «Мы за ЗОЖ»</w:t>
            </w:r>
          </w:p>
        </w:tc>
        <w:tc>
          <w:tcPr>
            <w:tcW w:w="2977" w:type="dxa"/>
          </w:tcPr>
          <w:p w:rsidR="00F524FD" w:rsidRPr="004C15F4" w:rsidRDefault="00F524FD" w:rsidP="00F524FD">
            <w:pPr>
              <w:pStyle w:val="TableParagraph"/>
              <w:ind w:left="785" w:right="54" w:hanging="701"/>
              <w:jc w:val="center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 xml:space="preserve">Апрель - октябрь </w:t>
            </w:r>
            <w:r w:rsidR="00760ECE">
              <w:rPr>
                <w:sz w:val="24"/>
                <w:szCs w:val="24"/>
              </w:rPr>
              <w:t>2021</w:t>
            </w:r>
            <w:r w:rsidR="00760ECE" w:rsidRPr="004C15F4">
              <w:rPr>
                <w:sz w:val="24"/>
                <w:szCs w:val="24"/>
              </w:rPr>
              <w:t xml:space="preserve"> </w:t>
            </w:r>
            <w:proofErr w:type="gramStart"/>
            <w:r w:rsidR="00760ECE" w:rsidRPr="004C15F4">
              <w:rPr>
                <w:sz w:val="24"/>
                <w:szCs w:val="24"/>
              </w:rPr>
              <w:t>г.</w:t>
            </w:r>
            <w:r w:rsidRPr="004C15F4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6379" w:type="dxa"/>
          </w:tcPr>
          <w:p w:rsidR="00F524FD" w:rsidRPr="004C15F4" w:rsidRDefault="00F524FD" w:rsidP="00F524FD">
            <w:pPr>
              <w:pStyle w:val="TableParagraph"/>
              <w:ind w:right="64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Проведение мероприятий и акция «Здорового образа жизни</w:t>
            </w:r>
            <w:proofErr w:type="gramStart"/>
            <w:r w:rsidRPr="004C15F4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F524FD" w:rsidRPr="004C15F4" w:rsidTr="00D85D58">
        <w:tc>
          <w:tcPr>
            <w:tcW w:w="817" w:type="dxa"/>
            <w:vAlign w:val="center"/>
          </w:tcPr>
          <w:p w:rsidR="00F524FD" w:rsidRPr="004C15F4" w:rsidRDefault="00F524FD" w:rsidP="00F524FD">
            <w:pPr>
              <w:pStyle w:val="TableParagraph"/>
              <w:ind w:left="360"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4357" w:type="dxa"/>
          </w:tcPr>
          <w:p w:rsidR="00F524FD" w:rsidRPr="004C15F4" w:rsidRDefault="00F524FD" w:rsidP="00F524FD">
            <w:pPr>
              <w:pStyle w:val="TableParagraph"/>
              <w:ind w:right="52"/>
              <w:jc w:val="center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Всероссийская акция</w:t>
            </w:r>
          </w:p>
          <w:p w:rsidR="00F524FD" w:rsidRPr="004C15F4" w:rsidRDefault="00F524FD" w:rsidP="00F524FD">
            <w:pPr>
              <w:pStyle w:val="TableParagraph"/>
              <w:ind w:left="189" w:right="176"/>
              <w:jc w:val="center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«Диктант Победы»</w:t>
            </w:r>
          </w:p>
        </w:tc>
        <w:tc>
          <w:tcPr>
            <w:tcW w:w="2977" w:type="dxa"/>
          </w:tcPr>
          <w:p w:rsidR="00F524FD" w:rsidRPr="004C15F4" w:rsidRDefault="00F524FD" w:rsidP="00F524FD">
            <w:pPr>
              <w:pStyle w:val="TableParagraph"/>
              <w:jc w:val="center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 xml:space="preserve">Апрель </w:t>
            </w:r>
            <w:proofErr w:type="gramStart"/>
            <w:r w:rsidRPr="004C15F4">
              <w:rPr>
                <w:sz w:val="24"/>
                <w:szCs w:val="24"/>
              </w:rPr>
              <w:t>–  май</w:t>
            </w:r>
            <w:proofErr w:type="gramEnd"/>
            <w:r w:rsidRPr="004C15F4">
              <w:rPr>
                <w:sz w:val="24"/>
                <w:szCs w:val="24"/>
              </w:rPr>
              <w:t xml:space="preserve"> </w:t>
            </w:r>
            <w:r w:rsidR="00760ECE">
              <w:rPr>
                <w:sz w:val="24"/>
                <w:szCs w:val="24"/>
              </w:rPr>
              <w:t>2021</w:t>
            </w:r>
            <w:r w:rsidR="00760ECE" w:rsidRPr="004C15F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vAlign w:val="center"/>
          </w:tcPr>
          <w:p w:rsidR="00F524FD" w:rsidRPr="004C15F4" w:rsidRDefault="00F524FD" w:rsidP="00F524FD">
            <w:pPr>
              <w:pStyle w:val="TableParagraph"/>
              <w:ind w:right="64"/>
              <w:jc w:val="both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 xml:space="preserve">Проведение исторического диктанта на тему событий Великой Отечественной войны для повышения </w:t>
            </w:r>
            <w:r w:rsidRPr="004C15F4">
              <w:rPr>
                <w:sz w:val="24"/>
                <w:szCs w:val="24"/>
              </w:rPr>
              <w:lastRenderedPageBreak/>
              <w:t>исторической грамотности и патриотического воспитания молодежи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524FD" w:rsidRPr="004C15F4" w:rsidTr="00D85D58">
        <w:tc>
          <w:tcPr>
            <w:tcW w:w="817" w:type="dxa"/>
            <w:vAlign w:val="center"/>
          </w:tcPr>
          <w:p w:rsidR="00F524FD" w:rsidRPr="004C15F4" w:rsidRDefault="00F524FD" w:rsidP="00F524FD">
            <w:pPr>
              <w:pStyle w:val="TableParagraph"/>
              <w:ind w:left="360"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4357" w:type="dxa"/>
          </w:tcPr>
          <w:p w:rsidR="0086073B" w:rsidRDefault="0086073B" w:rsidP="00F524FD">
            <w:pPr>
              <w:pStyle w:val="TableParagraph"/>
              <w:ind w:left="61" w:right="52"/>
              <w:jc w:val="center"/>
              <w:rPr>
                <w:sz w:val="24"/>
                <w:szCs w:val="24"/>
              </w:rPr>
            </w:pPr>
          </w:p>
          <w:p w:rsidR="0086073B" w:rsidRDefault="0086073B" w:rsidP="00F524FD">
            <w:pPr>
              <w:pStyle w:val="TableParagraph"/>
              <w:ind w:left="61" w:right="52"/>
              <w:jc w:val="center"/>
              <w:rPr>
                <w:sz w:val="24"/>
                <w:szCs w:val="24"/>
              </w:rPr>
            </w:pPr>
          </w:p>
          <w:p w:rsidR="00F524FD" w:rsidRPr="004C15F4" w:rsidRDefault="00F524FD" w:rsidP="00F524FD">
            <w:pPr>
              <w:pStyle w:val="TableParagraph"/>
              <w:ind w:left="61" w:right="52"/>
              <w:jc w:val="center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Всероссийская акция</w:t>
            </w:r>
          </w:p>
          <w:p w:rsidR="00F524FD" w:rsidRPr="004C15F4" w:rsidRDefault="00F524FD" w:rsidP="00F524FD">
            <w:pPr>
              <w:pStyle w:val="TableParagraph"/>
              <w:ind w:left="189" w:right="174"/>
              <w:jc w:val="center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«Георгиевская ленточка»</w:t>
            </w:r>
          </w:p>
        </w:tc>
        <w:tc>
          <w:tcPr>
            <w:tcW w:w="2977" w:type="dxa"/>
          </w:tcPr>
          <w:p w:rsidR="0086073B" w:rsidRDefault="0086073B" w:rsidP="00F524FD">
            <w:pPr>
              <w:pStyle w:val="TableParagraph"/>
              <w:ind w:left="98" w:right="88" w:firstLine="2"/>
              <w:jc w:val="center"/>
              <w:rPr>
                <w:sz w:val="24"/>
                <w:szCs w:val="24"/>
              </w:rPr>
            </w:pPr>
          </w:p>
          <w:p w:rsidR="0086073B" w:rsidRDefault="0086073B" w:rsidP="00F524FD">
            <w:pPr>
              <w:pStyle w:val="TableParagraph"/>
              <w:ind w:left="98" w:right="88" w:firstLine="2"/>
              <w:jc w:val="center"/>
              <w:rPr>
                <w:sz w:val="24"/>
                <w:szCs w:val="24"/>
              </w:rPr>
            </w:pPr>
          </w:p>
          <w:p w:rsidR="00F524FD" w:rsidRPr="004C15F4" w:rsidRDefault="00F524FD" w:rsidP="00F524FD">
            <w:pPr>
              <w:pStyle w:val="TableParagraph"/>
              <w:ind w:left="98" w:right="88" w:firstLine="2"/>
              <w:jc w:val="center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 xml:space="preserve">Апрель </w:t>
            </w:r>
            <w:r w:rsidR="00760ECE">
              <w:rPr>
                <w:sz w:val="24"/>
                <w:szCs w:val="24"/>
              </w:rPr>
              <w:t>2021</w:t>
            </w:r>
            <w:r w:rsidR="00760ECE" w:rsidRPr="004C15F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vAlign w:val="center"/>
          </w:tcPr>
          <w:p w:rsidR="00F524FD" w:rsidRPr="004C15F4" w:rsidRDefault="00F524FD" w:rsidP="00F524FD">
            <w:pPr>
              <w:pStyle w:val="TableParagraph"/>
              <w:ind w:right="64"/>
              <w:jc w:val="both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В дни проведения акции миллионы людей по доброй воле прикрепляют Георгиевскую ленточку – условный символ военной славы</w:t>
            </w:r>
          </w:p>
          <w:p w:rsidR="00F524FD" w:rsidRPr="004C15F4" w:rsidRDefault="00F524FD" w:rsidP="00F524FD">
            <w:pPr>
              <w:pStyle w:val="TableParagraph"/>
              <w:ind w:left="79" w:right="64"/>
              <w:jc w:val="both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– к одежде, публично демонстрируя свое уважение к воинам, сражавшимся за Отечество, всенародную гордость за Великую Победу</w:t>
            </w:r>
            <w:r>
              <w:rPr>
                <w:sz w:val="24"/>
                <w:szCs w:val="24"/>
              </w:rPr>
              <w:t>.</w:t>
            </w:r>
          </w:p>
        </w:tc>
      </w:tr>
      <w:tr w:rsidR="00F524FD" w:rsidRPr="004C15F4" w:rsidTr="00D85D58">
        <w:tc>
          <w:tcPr>
            <w:tcW w:w="817" w:type="dxa"/>
            <w:vAlign w:val="center"/>
          </w:tcPr>
          <w:p w:rsidR="00F524FD" w:rsidRPr="004C15F4" w:rsidRDefault="00F524FD" w:rsidP="00F524FD">
            <w:pPr>
              <w:pStyle w:val="TableParagraph"/>
              <w:ind w:left="360"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4357" w:type="dxa"/>
          </w:tcPr>
          <w:p w:rsidR="00F524FD" w:rsidRPr="004C15F4" w:rsidRDefault="00F524FD" w:rsidP="00F524FD">
            <w:pPr>
              <w:pStyle w:val="TableParagraph"/>
              <w:ind w:left="799" w:right="430" w:hanging="339"/>
              <w:jc w:val="center"/>
              <w:rPr>
                <w:sz w:val="24"/>
                <w:szCs w:val="24"/>
              </w:rPr>
            </w:pPr>
            <w:proofErr w:type="gramStart"/>
            <w:r w:rsidRPr="004C15F4">
              <w:rPr>
                <w:sz w:val="24"/>
                <w:szCs w:val="24"/>
              </w:rPr>
              <w:t>Международный  субботник</w:t>
            </w:r>
            <w:proofErr w:type="gramEnd"/>
          </w:p>
        </w:tc>
        <w:tc>
          <w:tcPr>
            <w:tcW w:w="2977" w:type="dxa"/>
          </w:tcPr>
          <w:p w:rsidR="00F524FD" w:rsidRPr="004C15F4" w:rsidRDefault="00F524FD" w:rsidP="00F524FD">
            <w:pPr>
              <w:pStyle w:val="TableParagraph"/>
              <w:ind w:left="98" w:right="88" w:firstLine="2"/>
              <w:jc w:val="center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Апрель-декабрь</w:t>
            </w:r>
          </w:p>
          <w:p w:rsidR="00F524FD" w:rsidRPr="004C15F4" w:rsidRDefault="00F524FD" w:rsidP="00F524FD">
            <w:pPr>
              <w:pStyle w:val="TableParagraph"/>
              <w:ind w:left="98" w:right="88" w:firstLine="2"/>
              <w:jc w:val="center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 xml:space="preserve">Старт акции – 25 апреля </w:t>
            </w:r>
            <w:r w:rsidR="00760ECE">
              <w:rPr>
                <w:sz w:val="24"/>
                <w:szCs w:val="24"/>
              </w:rPr>
              <w:t>2021</w:t>
            </w:r>
            <w:r w:rsidR="00760ECE" w:rsidRPr="004C15F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vAlign w:val="center"/>
          </w:tcPr>
          <w:p w:rsidR="00F524FD" w:rsidRPr="004C15F4" w:rsidRDefault="00F524FD" w:rsidP="00F524FD">
            <w:pPr>
              <w:pStyle w:val="TableParagraph"/>
              <w:ind w:right="64"/>
              <w:jc w:val="both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Субботник проходит в один день по всей стране. В ходе субботника Волонтеры Победы занимаются благоустройством аллей славы, памятных мест и воинских захоронений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F524FD" w:rsidRPr="004C15F4" w:rsidTr="00D85D58">
        <w:tc>
          <w:tcPr>
            <w:tcW w:w="817" w:type="dxa"/>
            <w:vAlign w:val="center"/>
          </w:tcPr>
          <w:p w:rsidR="00F524FD" w:rsidRPr="004C15F4" w:rsidRDefault="00F524FD" w:rsidP="00F524FD">
            <w:pPr>
              <w:pStyle w:val="TableParagraph"/>
              <w:ind w:left="360" w:right="1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57" w:type="dxa"/>
          </w:tcPr>
          <w:p w:rsidR="00F524FD" w:rsidRPr="004C15F4" w:rsidRDefault="00F524FD" w:rsidP="00F524FD">
            <w:pPr>
              <w:pStyle w:val="TableParagraph"/>
              <w:ind w:left="245"/>
              <w:jc w:val="center"/>
              <w:rPr>
                <w:color w:val="000000" w:themeColor="text1"/>
                <w:sz w:val="24"/>
                <w:szCs w:val="24"/>
              </w:rPr>
            </w:pPr>
            <w:r w:rsidRPr="004C15F4">
              <w:rPr>
                <w:color w:val="000000" w:themeColor="text1"/>
                <w:sz w:val="24"/>
                <w:szCs w:val="24"/>
              </w:rPr>
              <w:t>Всероссийская акция</w:t>
            </w:r>
          </w:p>
          <w:p w:rsidR="00F524FD" w:rsidRPr="004C15F4" w:rsidRDefault="00F524FD" w:rsidP="00F524FD">
            <w:pPr>
              <w:pStyle w:val="TableParagraph"/>
              <w:ind w:left="312"/>
              <w:jc w:val="center"/>
              <w:rPr>
                <w:color w:val="000000" w:themeColor="text1"/>
                <w:sz w:val="24"/>
                <w:szCs w:val="24"/>
              </w:rPr>
            </w:pPr>
            <w:r w:rsidRPr="004C15F4">
              <w:rPr>
                <w:color w:val="000000" w:themeColor="text1"/>
                <w:sz w:val="24"/>
                <w:szCs w:val="24"/>
              </w:rPr>
              <w:t>«Красная гвоздика»</w:t>
            </w:r>
          </w:p>
        </w:tc>
        <w:tc>
          <w:tcPr>
            <w:tcW w:w="2977" w:type="dxa"/>
          </w:tcPr>
          <w:p w:rsidR="00F524FD" w:rsidRPr="004C15F4" w:rsidRDefault="00F524FD" w:rsidP="00F524FD">
            <w:pPr>
              <w:pStyle w:val="TableParagraph"/>
              <w:ind w:left="62" w:right="54"/>
              <w:jc w:val="center"/>
              <w:rPr>
                <w:color w:val="000000" w:themeColor="text1"/>
                <w:sz w:val="24"/>
                <w:szCs w:val="24"/>
              </w:rPr>
            </w:pPr>
            <w:r w:rsidRPr="004C15F4">
              <w:rPr>
                <w:color w:val="000000" w:themeColor="text1"/>
                <w:sz w:val="24"/>
                <w:szCs w:val="24"/>
              </w:rPr>
              <w:t>1 мая – 22</w:t>
            </w:r>
          </w:p>
          <w:p w:rsidR="00F524FD" w:rsidRPr="004C15F4" w:rsidRDefault="00F524FD" w:rsidP="00F524FD">
            <w:pPr>
              <w:pStyle w:val="TableParagraph"/>
              <w:ind w:left="64" w:right="54"/>
              <w:jc w:val="center"/>
              <w:rPr>
                <w:color w:val="000000" w:themeColor="text1"/>
                <w:sz w:val="24"/>
                <w:szCs w:val="24"/>
              </w:rPr>
            </w:pPr>
            <w:r w:rsidRPr="004C15F4">
              <w:rPr>
                <w:color w:val="000000" w:themeColor="text1"/>
                <w:sz w:val="24"/>
                <w:szCs w:val="24"/>
              </w:rPr>
              <w:t xml:space="preserve">июня </w:t>
            </w:r>
            <w:r w:rsidR="00760ECE">
              <w:rPr>
                <w:sz w:val="24"/>
                <w:szCs w:val="24"/>
              </w:rPr>
              <w:t>2021</w:t>
            </w:r>
            <w:r w:rsidR="00760ECE" w:rsidRPr="004C15F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vAlign w:val="center"/>
          </w:tcPr>
          <w:p w:rsidR="00F524FD" w:rsidRPr="004C15F4" w:rsidRDefault="00F524FD" w:rsidP="00F524FD">
            <w:pPr>
              <w:pStyle w:val="TableParagraph"/>
              <w:ind w:right="64"/>
              <w:jc w:val="both"/>
              <w:rPr>
                <w:color w:val="000000" w:themeColor="text1"/>
                <w:sz w:val="24"/>
                <w:szCs w:val="24"/>
              </w:rPr>
            </w:pPr>
            <w:r w:rsidRPr="004C15F4">
              <w:rPr>
                <w:color w:val="000000" w:themeColor="text1"/>
                <w:sz w:val="24"/>
                <w:szCs w:val="24"/>
              </w:rPr>
              <w:t>Проведение благотворительной акции совместно с Фондом «Память поколений». Собранные средства будут направлены на помощь ветеранам, нуждающимся в медицинском лечении, лекарственных препаратах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F524FD" w:rsidRPr="004C15F4" w:rsidTr="00D85D58">
        <w:tc>
          <w:tcPr>
            <w:tcW w:w="817" w:type="dxa"/>
            <w:vAlign w:val="center"/>
          </w:tcPr>
          <w:p w:rsidR="00F524FD" w:rsidRPr="004C15F4" w:rsidRDefault="00F524FD" w:rsidP="00F524FD">
            <w:pPr>
              <w:pStyle w:val="TableParagraph"/>
              <w:ind w:left="360"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4357" w:type="dxa"/>
          </w:tcPr>
          <w:p w:rsidR="0086073B" w:rsidRDefault="0086073B" w:rsidP="00F524FD">
            <w:pPr>
              <w:pStyle w:val="TableParagraph"/>
              <w:ind w:right="47"/>
              <w:jc w:val="center"/>
              <w:rPr>
                <w:sz w:val="24"/>
                <w:szCs w:val="24"/>
              </w:rPr>
            </w:pPr>
          </w:p>
          <w:p w:rsidR="00F524FD" w:rsidRPr="004C15F4" w:rsidRDefault="00F524FD" w:rsidP="00F524FD">
            <w:pPr>
              <w:pStyle w:val="TableParagraph"/>
              <w:ind w:right="47"/>
              <w:jc w:val="center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Международная акция</w:t>
            </w:r>
          </w:p>
          <w:p w:rsidR="00F524FD" w:rsidRPr="004C15F4" w:rsidRDefault="00F524FD" w:rsidP="00F524FD">
            <w:pPr>
              <w:pStyle w:val="TableParagraph"/>
              <w:ind w:left="188" w:right="178"/>
              <w:jc w:val="center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«Свеча памяти»</w:t>
            </w:r>
          </w:p>
        </w:tc>
        <w:tc>
          <w:tcPr>
            <w:tcW w:w="2977" w:type="dxa"/>
          </w:tcPr>
          <w:p w:rsidR="0086073B" w:rsidRDefault="0086073B" w:rsidP="00F524FD">
            <w:pPr>
              <w:pStyle w:val="TableParagraph"/>
              <w:ind w:left="768" w:right="163" w:hanging="617"/>
              <w:jc w:val="center"/>
              <w:rPr>
                <w:sz w:val="24"/>
                <w:szCs w:val="24"/>
              </w:rPr>
            </w:pPr>
          </w:p>
          <w:p w:rsidR="00F524FD" w:rsidRPr="004C15F4" w:rsidRDefault="00F524FD" w:rsidP="00F524FD">
            <w:pPr>
              <w:pStyle w:val="TableParagraph"/>
              <w:ind w:left="768" w:right="163" w:hanging="617"/>
              <w:jc w:val="center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8 мая –</w:t>
            </w:r>
          </w:p>
          <w:p w:rsidR="00F524FD" w:rsidRPr="004C15F4" w:rsidRDefault="00F524FD" w:rsidP="00F524FD">
            <w:pPr>
              <w:pStyle w:val="TableParagraph"/>
              <w:ind w:left="768" w:right="163" w:hanging="617"/>
              <w:jc w:val="center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 xml:space="preserve">22 июня </w:t>
            </w:r>
            <w:r w:rsidR="00760ECE">
              <w:rPr>
                <w:sz w:val="24"/>
                <w:szCs w:val="24"/>
              </w:rPr>
              <w:t>2021</w:t>
            </w:r>
            <w:r w:rsidR="00760ECE" w:rsidRPr="004C15F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vAlign w:val="center"/>
          </w:tcPr>
          <w:p w:rsidR="00F524FD" w:rsidRPr="004C15F4" w:rsidRDefault="00F524FD" w:rsidP="00F524FD">
            <w:pPr>
              <w:pStyle w:val="TableParagraph"/>
              <w:ind w:right="64"/>
              <w:jc w:val="both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Акция, посвященная годовщине начала Великой Отечественной войны 1941-1945 годов. Участники акции выйдут на площади и воинские мемориалы и зажгут вместе с ветеранами «свечи памяти»</w:t>
            </w:r>
            <w:r>
              <w:rPr>
                <w:sz w:val="24"/>
                <w:szCs w:val="24"/>
              </w:rPr>
              <w:t>.</w:t>
            </w:r>
          </w:p>
        </w:tc>
      </w:tr>
      <w:tr w:rsidR="00F524FD" w:rsidRPr="004C15F4" w:rsidTr="00D85D58">
        <w:tc>
          <w:tcPr>
            <w:tcW w:w="817" w:type="dxa"/>
            <w:vAlign w:val="center"/>
          </w:tcPr>
          <w:p w:rsidR="00F524FD" w:rsidRPr="004C15F4" w:rsidRDefault="00F524FD" w:rsidP="00F524FD">
            <w:pPr>
              <w:pStyle w:val="TableParagraph"/>
              <w:ind w:left="360"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4357" w:type="dxa"/>
          </w:tcPr>
          <w:p w:rsidR="0086073B" w:rsidRDefault="0086073B" w:rsidP="00F524FD">
            <w:pPr>
              <w:pStyle w:val="TableParagraph"/>
              <w:ind w:left="602" w:right="587"/>
              <w:jc w:val="center"/>
              <w:rPr>
                <w:sz w:val="24"/>
                <w:szCs w:val="24"/>
              </w:rPr>
            </w:pPr>
          </w:p>
          <w:p w:rsidR="00F524FD" w:rsidRPr="004C15F4" w:rsidRDefault="00F524FD" w:rsidP="00F524FD">
            <w:pPr>
              <w:pStyle w:val="TableParagraph"/>
              <w:ind w:left="602" w:right="587"/>
              <w:jc w:val="center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 xml:space="preserve">Всероссийский исторический </w:t>
            </w:r>
            <w:proofErr w:type="spellStart"/>
            <w:r w:rsidRPr="004C15F4">
              <w:rPr>
                <w:sz w:val="24"/>
                <w:szCs w:val="24"/>
              </w:rPr>
              <w:t>квест</w:t>
            </w:r>
            <w:proofErr w:type="spellEnd"/>
            <w:r w:rsidRPr="004C15F4">
              <w:rPr>
                <w:sz w:val="24"/>
                <w:szCs w:val="24"/>
              </w:rPr>
              <w:t xml:space="preserve"> «Курская битва»</w:t>
            </w:r>
          </w:p>
        </w:tc>
        <w:tc>
          <w:tcPr>
            <w:tcW w:w="2977" w:type="dxa"/>
          </w:tcPr>
          <w:p w:rsidR="0086073B" w:rsidRDefault="0086073B" w:rsidP="00F524FD">
            <w:pPr>
              <w:pStyle w:val="TableParagraph"/>
              <w:ind w:left="516" w:right="100" w:hanging="389"/>
              <w:jc w:val="center"/>
              <w:rPr>
                <w:sz w:val="24"/>
                <w:szCs w:val="24"/>
              </w:rPr>
            </w:pPr>
          </w:p>
          <w:p w:rsidR="00F524FD" w:rsidRPr="004C15F4" w:rsidRDefault="00F524FD" w:rsidP="00F524FD">
            <w:pPr>
              <w:pStyle w:val="TableParagraph"/>
              <w:ind w:left="516" w:right="100" w:hanging="389"/>
              <w:jc w:val="center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 xml:space="preserve">Июль </w:t>
            </w:r>
            <w:r w:rsidR="00760ECE">
              <w:rPr>
                <w:sz w:val="24"/>
                <w:szCs w:val="24"/>
              </w:rPr>
              <w:t>2021</w:t>
            </w:r>
            <w:r w:rsidR="00760ECE" w:rsidRPr="004C15F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vAlign w:val="center"/>
          </w:tcPr>
          <w:p w:rsidR="00F524FD" w:rsidRPr="004C15F4" w:rsidRDefault="00F524FD" w:rsidP="00F524FD">
            <w:pPr>
              <w:pStyle w:val="TableParagraph"/>
              <w:ind w:right="64"/>
              <w:jc w:val="both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 xml:space="preserve">Проведение исторического </w:t>
            </w:r>
            <w:proofErr w:type="spellStart"/>
            <w:r w:rsidRPr="004C15F4">
              <w:rPr>
                <w:sz w:val="24"/>
                <w:szCs w:val="24"/>
              </w:rPr>
              <w:t>квеста</w:t>
            </w:r>
            <w:proofErr w:type="spellEnd"/>
            <w:r w:rsidRPr="004C15F4">
              <w:rPr>
                <w:sz w:val="24"/>
                <w:szCs w:val="24"/>
              </w:rPr>
              <w:t>, посвященного Курской битве и основанного на воспоминаниях ветеранов, реальных исторических фактах с использованием архивных документов. Разрабатывается совместно с профессиональными историками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524FD" w:rsidRPr="004C15F4" w:rsidTr="00D85D58">
        <w:tc>
          <w:tcPr>
            <w:tcW w:w="817" w:type="dxa"/>
            <w:vAlign w:val="center"/>
          </w:tcPr>
          <w:p w:rsidR="00F524FD" w:rsidRPr="004C15F4" w:rsidRDefault="00F524FD" w:rsidP="00F524FD">
            <w:pPr>
              <w:pStyle w:val="TableParagraph"/>
              <w:ind w:left="360"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4357" w:type="dxa"/>
          </w:tcPr>
          <w:p w:rsidR="0086073B" w:rsidRDefault="0086073B" w:rsidP="00F524FD">
            <w:pPr>
              <w:pStyle w:val="TableParagraph"/>
              <w:ind w:left="929" w:right="253" w:hanging="648"/>
              <w:jc w:val="center"/>
              <w:rPr>
                <w:sz w:val="24"/>
                <w:szCs w:val="24"/>
              </w:rPr>
            </w:pPr>
          </w:p>
          <w:p w:rsidR="00F524FD" w:rsidRPr="004C15F4" w:rsidRDefault="00F524FD" w:rsidP="00F524FD">
            <w:pPr>
              <w:pStyle w:val="TableParagraph"/>
              <w:ind w:left="929" w:right="253" w:hanging="648"/>
              <w:jc w:val="center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Всероссийский урок Победы</w:t>
            </w:r>
          </w:p>
        </w:tc>
        <w:tc>
          <w:tcPr>
            <w:tcW w:w="2977" w:type="dxa"/>
          </w:tcPr>
          <w:p w:rsidR="0086073B" w:rsidRDefault="0086073B" w:rsidP="00F524FD">
            <w:pPr>
              <w:pStyle w:val="TableParagraph"/>
              <w:ind w:left="785" w:right="86" w:hanging="672"/>
              <w:jc w:val="center"/>
              <w:rPr>
                <w:sz w:val="24"/>
                <w:szCs w:val="24"/>
              </w:rPr>
            </w:pPr>
          </w:p>
          <w:p w:rsidR="00F524FD" w:rsidRPr="004C15F4" w:rsidRDefault="00F524FD" w:rsidP="00F524FD">
            <w:pPr>
              <w:pStyle w:val="TableParagraph"/>
              <w:ind w:left="785" w:right="86" w:hanging="672"/>
              <w:jc w:val="center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 xml:space="preserve">Сентябрь </w:t>
            </w:r>
            <w:r w:rsidR="00760ECE">
              <w:rPr>
                <w:sz w:val="24"/>
                <w:szCs w:val="24"/>
              </w:rPr>
              <w:t>2021</w:t>
            </w:r>
            <w:r w:rsidR="00760ECE" w:rsidRPr="004C15F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vAlign w:val="center"/>
          </w:tcPr>
          <w:p w:rsidR="00F524FD" w:rsidRPr="004C15F4" w:rsidRDefault="00F524FD" w:rsidP="00F524FD">
            <w:pPr>
              <w:pStyle w:val="TableParagraph"/>
              <w:ind w:right="64"/>
              <w:jc w:val="both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Всероссийский урок Победы, посвященный окончанию Второй мировой войне. Урок пройдет в единый день на базе телестудии, трансляцию урока смогут посмотреть желающие из всех регионов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F524FD" w:rsidRPr="004C15F4" w:rsidTr="00D85D58">
        <w:tc>
          <w:tcPr>
            <w:tcW w:w="817" w:type="dxa"/>
            <w:vAlign w:val="center"/>
          </w:tcPr>
          <w:p w:rsidR="00F524FD" w:rsidRPr="004C15F4" w:rsidRDefault="00F524FD" w:rsidP="00F524FD">
            <w:pPr>
              <w:pStyle w:val="TableParagraph"/>
              <w:ind w:left="360"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4357" w:type="dxa"/>
          </w:tcPr>
          <w:p w:rsidR="0086073B" w:rsidRDefault="0086073B" w:rsidP="00F524FD">
            <w:pPr>
              <w:pStyle w:val="TableParagraph"/>
              <w:ind w:left="187" w:right="178"/>
              <w:jc w:val="center"/>
              <w:rPr>
                <w:sz w:val="24"/>
                <w:szCs w:val="24"/>
              </w:rPr>
            </w:pPr>
          </w:p>
          <w:p w:rsidR="00F524FD" w:rsidRPr="004C15F4" w:rsidRDefault="00F524FD" w:rsidP="00F524FD">
            <w:pPr>
              <w:pStyle w:val="TableParagraph"/>
              <w:ind w:left="187" w:right="178"/>
              <w:jc w:val="center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 xml:space="preserve">Международный исторический </w:t>
            </w:r>
            <w:proofErr w:type="spellStart"/>
            <w:r w:rsidRPr="004C15F4">
              <w:rPr>
                <w:sz w:val="24"/>
                <w:szCs w:val="24"/>
              </w:rPr>
              <w:t>квест</w:t>
            </w:r>
            <w:proofErr w:type="spellEnd"/>
            <w:r w:rsidRPr="004C15F4">
              <w:rPr>
                <w:sz w:val="24"/>
                <w:szCs w:val="24"/>
              </w:rPr>
              <w:t xml:space="preserve"> «Победа»</w:t>
            </w:r>
          </w:p>
        </w:tc>
        <w:tc>
          <w:tcPr>
            <w:tcW w:w="2977" w:type="dxa"/>
          </w:tcPr>
          <w:p w:rsidR="0086073B" w:rsidRDefault="0086073B" w:rsidP="00F524FD">
            <w:pPr>
              <w:pStyle w:val="TableParagraph"/>
              <w:ind w:left="785" w:right="86" w:hanging="672"/>
              <w:jc w:val="center"/>
              <w:rPr>
                <w:sz w:val="24"/>
                <w:szCs w:val="24"/>
              </w:rPr>
            </w:pPr>
          </w:p>
          <w:p w:rsidR="00F524FD" w:rsidRPr="004C15F4" w:rsidRDefault="00F524FD" w:rsidP="00F524FD">
            <w:pPr>
              <w:pStyle w:val="TableParagraph"/>
              <w:ind w:left="785" w:right="86" w:hanging="672"/>
              <w:jc w:val="center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 xml:space="preserve">Сентябрь </w:t>
            </w:r>
            <w:r w:rsidR="00760ECE">
              <w:rPr>
                <w:sz w:val="24"/>
                <w:szCs w:val="24"/>
              </w:rPr>
              <w:t>2021</w:t>
            </w:r>
            <w:r w:rsidR="00760ECE" w:rsidRPr="004C15F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vAlign w:val="center"/>
          </w:tcPr>
          <w:p w:rsidR="00F524FD" w:rsidRPr="004C15F4" w:rsidRDefault="00F524FD" w:rsidP="00F524FD">
            <w:pPr>
              <w:pStyle w:val="TableParagraph"/>
              <w:ind w:right="64"/>
              <w:jc w:val="both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 xml:space="preserve">Проведение исторического </w:t>
            </w:r>
            <w:proofErr w:type="spellStart"/>
            <w:r w:rsidRPr="004C15F4">
              <w:rPr>
                <w:sz w:val="24"/>
                <w:szCs w:val="24"/>
              </w:rPr>
              <w:t>квеста</w:t>
            </w:r>
            <w:proofErr w:type="spellEnd"/>
            <w:r w:rsidRPr="004C15F4">
              <w:rPr>
                <w:sz w:val="24"/>
                <w:szCs w:val="24"/>
              </w:rPr>
              <w:t>, основанного на воспоминаниях ветеранов, реальных исторических фактах с использованием архивных документов. Разрабатывается совместно с профессиональными историками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524FD" w:rsidRPr="004C15F4" w:rsidTr="00E856E7">
        <w:tc>
          <w:tcPr>
            <w:tcW w:w="817" w:type="dxa"/>
            <w:vAlign w:val="center"/>
          </w:tcPr>
          <w:p w:rsidR="00F524FD" w:rsidRPr="004C15F4" w:rsidRDefault="00F524FD" w:rsidP="00F524FD">
            <w:pPr>
              <w:pStyle w:val="TableParagraph"/>
              <w:ind w:left="360"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4357" w:type="dxa"/>
          </w:tcPr>
          <w:p w:rsidR="0086073B" w:rsidRDefault="0086073B" w:rsidP="00F524FD">
            <w:pPr>
              <w:pStyle w:val="TableParagraph"/>
              <w:ind w:left="187" w:right="178"/>
              <w:jc w:val="center"/>
              <w:rPr>
                <w:sz w:val="24"/>
                <w:szCs w:val="24"/>
              </w:rPr>
            </w:pPr>
          </w:p>
          <w:p w:rsidR="0086073B" w:rsidRDefault="0086073B" w:rsidP="00F524FD">
            <w:pPr>
              <w:pStyle w:val="TableParagraph"/>
              <w:ind w:left="187" w:right="178"/>
              <w:jc w:val="center"/>
              <w:rPr>
                <w:sz w:val="24"/>
                <w:szCs w:val="24"/>
              </w:rPr>
            </w:pPr>
          </w:p>
          <w:p w:rsidR="0086073B" w:rsidRDefault="0086073B" w:rsidP="00F524FD">
            <w:pPr>
              <w:pStyle w:val="TableParagraph"/>
              <w:ind w:left="187" w:right="178"/>
              <w:jc w:val="center"/>
              <w:rPr>
                <w:sz w:val="24"/>
                <w:szCs w:val="24"/>
              </w:rPr>
            </w:pPr>
          </w:p>
          <w:p w:rsidR="00F524FD" w:rsidRPr="004C15F4" w:rsidRDefault="00F524FD" w:rsidP="00F524FD">
            <w:pPr>
              <w:pStyle w:val="TableParagraph"/>
              <w:ind w:left="187" w:right="178"/>
              <w:jc w:val="center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Всероссийский Слет</w:t>
            </w:r>
          </w:p>
          <w:p w:rsidR="0086073B" w:rsidRPr="004C15F4" w:rsidRDefault="00F524FD" w:rsidP="00F524FD">
            <w:pPr>
              <w:pStyle w:val="TableParagraph"/>
              <w:ind w:left="434" w:right="421" w:firstLine="2"/>
              <w:jc w:val="center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«Послы Дальневосточной Победы»</w:t>
            </w:r>
          </w:p>
        </w:tc>
        <w:tc>
          <w:tcPr>
            <w:tcW w:w="2977" w:type="dxa"/>
          </w:tcPr>
          <w:p w:rsidR="0086073B" w:rsidRDefault="0086073B" w:rsidP="00F524FD">
            <w:pPr>
              <w:pStyle w:val="TableParagraph"/>
              <w:ind w:left="785" w:right="86" w:hanging="672"/>
              <w:jc w:val="center"/>
              <w:rPr>
                <w:sz w:val="24"/>
                <w:szCs w:val="24"/>
              </w:rPr>
            </w:pPr>
          </w:p>
          <w:p w:rsidR="0086073B" w:rsidRDefault="0086073B" w:rsidP="00F524FD">
            <w:pPr>
              <w:pStyle w:val="TableParagraph"/>
              <w:ind w:left="785" w:right="86" w:hanging="672"/>
              <w:jc w:val="center"/>
              <w:rPr>
                <w:sz w:val="24"/>
                <w:szCs w:val="24"/>
              </w:rPr>
            </w:pPr>
          </w:p>
          <w:p w:rsidR="0086073B" w:rsidRDefault="0086073B" w:rsidP="00F524FD">
            <w:pPr>
              <w:pStyle w:val="TableParagraph"/>
              <w:ind w:left="785" w:right="86" w:hanging="672"/>
              <w:jc w:val="center"/>
              <w:rPr>
                <w:sz w:val="24"/>
                <w:szCs w:val="24"/>
              </w:rPr>
            </w:pPr>
          </w:p>
          <w:p w:rsidR="00F524FD" w:rsidRPr="004C15F4" w:rsidRDefault="00F524FD" w:rsidP="00F524FD">
            <w:pPr>
              <w:pStyle w:val="TableParagraph"/>
              <w:ind w:left="785" w:right="86" w:hanging="672"/>
              <w:jc w:val="center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 xml:space="preserve">Сентябрь </w:t>
            </w:r>
            <w:r w:rsidR="00760ECE">
              <w:rPr>
                <w:sz w:val="24"/>
                <w:szCs w:val="24"/>
              </w:rPr>
              <w:t>2021</w:t>
            </w:r>
            <w:r w:rsidR="00760ECE" w:rsidRPr="004C15F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</w:tcPr>
          <w:p w:rsidR="0086073B" w:rsidRDefault="0086073B" w:rsidP="00F524FD">
            <w:pPr>
              <w:pStyle w:val="TableParagraph"/>
              <w:ind w:right="64"/>
              <w:rPr>
                <w:sz w:val="24"/>
                <w:szCs w:val="24"/>
              </w:rPr>
            </w:pPr>
          </w:p>
          <w:p w:rsidR="0086073B" w:rsidRDefault="0086073B" w:rsidP="00F524FD">
            <w:pPr>
              <w:pStyle w:val="TableParagraph"/>
              <w:ind w:right="64"/>
              <w:rPr>
                <w:sz w:val="24"/>
                <w:szCs w:val="24"/>
              </w:rPr>
            </w:pPr>
          </w:p>
          <w:p w:rsidR="00F524FD" w:rsidRPr="004C15F4" w:rsidRDefault="00F524FD" w:rsidP="00F524FD">
            <w:pPr>
              <w:pStyle w:val="TableParagraph"/>
              <w:ind w:right="64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lastRenderedPageBreak/>
              <w:t>Отбор лучших добровольцев для помощи в организации ключевых мероприятий, посвященных окончанию Второй мировой войны</w:t>
            </w:r>
            <w:r>
              <w:rPr>
                <w:sz w:val="24"/>
                <w:szCs w:val="24"/>
              </w:rPr>
              <w:t>.</w:t>
            </w:r>
          </w:p>
        </w:tc>
      </w:tr>
      <w:tr w:rsidR="00F524FD" w:rsidRPr="004C15F4" w:rsidTr="006E1A35">
        <w:tc>
          <w:tcPr>
            <w:tcW w:w="817" w:type="dxa"/>
          </w:tcPr>
          <w:p w:rsidR="00F524FD" w:rsidRPr="004C15F4" w:rsidRDefault="00F524FD" w:rsidP="00F524FD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4"/>
                <w:szCs w:val="24"/>
              </w:rPr>
            </w:pPr>
          </w:p>
        </w:tc>
        <w:tc>
          <w:tcPr>
            <w:tcW w:w="4357" w:type="dxa"/>
          </w:tcPr>
          <w:p w:rsidR="00F524FD" w:rsidRPr="004C15F4" w:rsidRDefault="00F524FD" w:rsidP="00F524FD">
            <w:pPr>
              <w:pStyle w:val="Default"/>
              <w:jc w:val="center"/>
            </w:pPr>
            <w:r w:rsidRPr="004C15F4">
              <w:t>Помощь в организации и проведении окружных, региональных и муниципальных мероприятий</w:t>
            </w:r>
          </w:p>
        </w:tc>
        <w:tc>
          <w:tcPr>
            <w:tcW w:w="2977" w:type="dxa"/>
          </w:tcPr>
          <w:p w:rsidR="0086073B" w:rsidRDefault="0086073B" w:rsidP="00F524FD">
            <w:pPr>
              <w:pStyle w:val="Default"/>
              <w:jc w:val="center"/>
            </w:pPr>
          </w:p>
          <w:p w:rsidR="00F524FD" w:rsidRPr="004C15F4" w:rsidRDefault="00F524FD" w:rsidP="00F524FD">
            <w:pPr>
              <w:pStyle w:val="Default"/>
              <w:jc w:val="center"/>
            </w:pPr>
            <w:r w:rsidRPr="004C15F4">
              <w:t xml:space="preserve">В течение </w:t>
            </w:r>
            <w:r>
              <w:rPr>
                <w:color w:val="000000" w:themeColor="text1"/>
              </w:rPr>
              <w:t>2021 г.</w:t>
            </w:r>
          </w:p>
        </w:tc>
        <w:tc>
          <w:tcPr>
            <w:tcW w:w="6379" w:type="dxa"/>
            <w:vAlign w:val="center"/>
          </w:tcPr>
          <w:p w:rsidR="00F524FD" w:rsidRPr="004C15F4" w:rsidRDefault="00F524FD" w:rsidP="00F524FD">
            <w:pPr>
              <w:pStyle w:val="TableParagraph"/>
              <w:ind w:right="64"/>
              <w:jc w:val="both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 xml:space="preserve">Содействие экспертного сообщества Движения </w:t>
            </w:r>
            <w:r w:rsidRPr="004C15F4">
              <w:rPr>
                <w:sz w:val="24"/>
                <w:szCs w:val="24"/>
              </w:rPr>
              <w:br/>
              <w:t>в реализации окружных, региональных и муниципальных мероприятий, акций, проектов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F524FD" w:rsidRPr="004C15F4" w:rsidTr="006E1A35">
        <w:tc>
          <w:tcPr>
            <w:tcW w:w="817" w:type="dxa"/>
          </w:tcPr>
          <w:p w:rsidR="00F524FD" w:rsidRPr="004C15F4" w:rsidRDefault="00F524FD" w:rsidP="00F524FD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4"/>
                <w:szCs w:val="24"/>
              </w:rPr>
            </w:pPr>
          </w:p>
        </w:tc>
        <w:tc>
          <w:tcPr>
            <w:tcW w:w="4357" w:type="dxa"/>
          </w:tcPr>
          <w:p w:rsidR="0086073B" w:rsidRDefault="0086073B" w:rsidP="00F524FD">
            <w:pPr>
              <w:jc w:val="center"/>
              <w:rPr>
                <w:sz w:val="24"/>
                <w:szCs w:val="24"/>
              </w:rPr>
            </w:pPr>
          </w:p>
          <w:p w:rsidR="0086073B" w:rsidRDefault="0086073B" w:rsidP="00F524FD">
            <w:pPr>
              <w:jc w:val="center"/>
              <w:rPr>
                <w:sz w:val="24"/>
                <w:szCs w:val="24"/>
              </w:rPr>
            </w:pPr>
          </w:p>
          <w:p w:rsidR="00F524FD" w:rsidRPr="004C15F4" w:rsidRDefault="00F524FD" w:rsidP="00F524FD">
            <w:pPr>
              <w:jc w:val="center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Всероссийский проект «</w:t>
            </w:r>
            <w:proofErr w:type="spellStart"/>
            <w:r w:rsidRPr="004C15F4">
              <w:rPr>
                <w:sz w:val="24"/>
                <w:szCs w:val="24"/>
              </w:rPr>
              <w:t>Медиапобеда</w:t>
            </w:r>
            <w:proofErr w:type="spellEnd"/>
            <w:r w:rsidRPr="004C15F4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86073B" w:rsidRDefault="0086073B" w:rsidP="00F524FD">
            <w:pPr>
              <w:pStyle w:val="Default"/>
              <w:jc w:val="center"/>
            </w:pPr>
          </w:p>
          <w:p w:rsidR="0086073B" w:rsidRDefault="0086073B" w:rsidP="00F524FD">
            <w:pPr>
              <w:pStyle w:val="Default"/>
              <w:jc w:val="center"/>
            </w:pPr>
          </w:p>
          <w:p w:rsidR="00F524FD" w:rsidRPr="004C15F4" w:rsidRDefault="00F524FD" w:rsidP="00F524FD">
            <w:pPr>
              <w:pStyle w:val="Default"/>
              <w:jc w:val="center"/>
            </w:pPr>
            <w:r w:rsidRPr="004C15F4">
              <w:t xml:space="preserve">В течение </w:t>
            </w:r>
            <w:r>
              <w:rPr>
                <w:color w:val="000000" w:themeColor="text1"/>
              </w:rPr>
              <w:t>2021 г.</w:t>
            </w:r>
          </w:p>
        </w:tc>
        <w:tc>
          <w:tcPr>
            <w:tcW w:w="6379" w:type="dxa"/>
            <w:vAlign w:val="center"/>
          </w:tcPr>
          <w:p w:rsidR="00F524FD" w:rsidRPr="004C15F4" w:rsidRDefault="00F524FD" w:rsidP="00F524FD">
            <w:pPr>
              <w:pStyle w:val="TableParagraph"/>
              <w:ind w:right="64"/>
              <w:jc w:val="both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Сохранение исторической памяти и популяризация достижений России с помощью информационных технологий и медиа, обучение волонтеров навыкам и знаниям в сфере медиа и создание качественного позитивного, исторического, образовательного контента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524FD" w:rsidRPr="004C15F4" w:rsidTr="00177AD2">
        <w:tc>
          <w:tcPr>
            <w:tcW w:w="817" w:type="dxa"/>
          </w:tcPr>
          <w:p w:rsidR="00F524FD" w:rsidRPr="004C15F4" w:rsidRDefault="00F524FD" w:rsidP="00F524FD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4"/>
                <w:szCs w:val="24"/>
              </w:rPr>
            </w:pPr>
          </w:p>
        </w:tc>
        <w:tc>
          <w:tcPr>
            <w:tcW w:w="4357" w:type="dxa"/>
          </w:tcPr>
          <w:p w:rsidR="0086073B" w:rsidRDefault="0086073B" w:rsidP="00F524FD">
            <w:pPr>
              <w:pStyle w:val="TableParagraph"/>
              <w:ind w:left="189" w:right="176"/>
              <w:jc w:val="center"/>
              <w:rPr>
                <w:sz w:val="24"/>
                <w:szCs w:val="24"/>
              </w:rPr>
            </w:pPr>
          </w:p>
          <w:p w:rsidR="00F524FD" w:rsidRPr="004C15F4" w:rsidRDefault="00F524FD" w:rsidP="00F524FD">
            <w:pPr>
              <w:pStyle w:val="TableParagraph"/>
              <w:ind w:left="189" w:right="176"/>
              <w:jc w:val="center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Всероссийский проект «Моя победа»</w:t>
            </w:r>
          </w:p>
        </w:tc>
        <w:tc>
          <w:tcPr>
            <w:tcW w:w="2977" w:type="dxa"/>
          </w:tcPr>
          <w:p w:rsidR="0086073B" w:rsidRDefault="0086073B" w:rsidP="00F524FD">
            <w:pPr>
              <w:jc w:val="center"/>
            </w:pPr>
          </w:p>
          <w:p w:rsidR="00F524FD" w:rsidRDefault="00F524FD" w:rsidP="00F524FD">
            <w:pPr>
              <w:jc w:val="center"/>
            </w:pPr>
            <w:r w:rsidRPr="000B746E">
              <w:t xml:space="preserve">В течение </w:t>
            </w:r>
            <w:r w:rsidRPr="000B746E">
              <w:rPr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6379" w:type="dxa"/>
          </w:tcPr>
          <w:p w:rsidR="00F524FD" w:rsidRPr="004C15F4" w:rsidRDefault="00F524FD" w:rsidP="00F524FD">
            <w:pPr>
              <w:pStyle w:val="TableParagraph"/>
              <w:ind w:right="64"/>
              <w:jc w:val="both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Организация и проведение образовательных мероприятий, акций, направленных на повышение уровня активистов для работы по основным направлениям деятельности Движения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F524FD" w:rsidRPr="004C15F4" w:rsidTr="006E1A35">
        <w:tc>
          <w:tcPr>
            <w:tcW w:w="817" w:type="dxa"/>
          </w:tcPr>
          <w:p w:rsidR="00F524FD" w:rsidRPr="004C15F4" w:rsidRDefault="00F524FD" w:rsidP="00F524FD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4"/>
                <w:szCs w:val="24"/>
              </w:rPr>
            </w:pPr>
          </w:p>
        </w:tc>
        <w:tc>
          <w:tcPr>
            <w:tcW w:w="4357" w:type="dxa"/>
          </w:tcPr>
          <w:p w:rsidR="0086073B" w:rsidRDefault="0086073B" w:rsidP="00F524FD">
            <w:pPr>
              <w:pStyle w:val="TableParagraph"/>
              <w:ind w:left="189" w:right="176"/>
              <w:jc w:val="center"/>
              <w:rPr>
                <w:sz w:val="24"/>
                <w:szCs w:val="24"/>
              </w:rPr>
            </w:pPr>
          </w:p>
          <w:p w:rsidR="0086073B" w:rsidRDefault="0086073B" w:rsidP="00F524FD">
            <w:pPr>
              <w:pStyle w:val="TableParagraph"/>
              <w:ind w:left="189" w:right="176"/>
              <w:jc w:val="center"/>
              <w:rPr>
                <w:sz w:val="24"/>
                <w:szCs w:val="24"/>
              </w:rPr>
            </w:pPr>
          </w:p>
          <w:p w:rsidR="00F524FD" w:rsidRPr="004C15F4" w:rsidRDefault="00F524FD" w:rsidP="00F524FD">
            <w:pPr>
              <w:pStyle w:val="TableParagraph"/>
              <w:ind w:left="189" w:right="176"/>
              <w:jc w:val="center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Всероссийский проект «Великая Победа»</w:t>
            </w:r>
          </w:p>
        </w:tc>
        <w:tc>
          <w:tcPr>
            <w:tcW w:w="2977" w:type="dxa"/>
          </w:tcPr>
          <w:p w:rsidR="0086073B" w:rsidRDefault="0086073B" w:rsidP="00F524FD">
            <w:pPr>
              <w:jc w:val="center"/>
            </w:pPr>
          </w:p>
          <w:p w:rsidR="0086073B" w:rsidRDefault="0086073B" w:rsidP="00F524FD">
            <w:pPr>
              <w:jc w:val="center"/>
            </w:pPr>
          </w:p>
          <w:p w:rsidR="00F524FD" w:rsidRDefault="00F524FD" w:rsidP="00F524FD">
            <w:pPr>
              <w:jc w:val="center"/>
            </w:pPr>
            <w:r w:rsidRPr="000B746E">
              <w:t xml:space="preserve">В течение </w:t>
            </w:r>
            <w:r w:rsidRPr="000B746E">
              <w:rPr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6379" w:type="dxa"/>
            <w:vAlign w:val="center"/>
          </w:tcPr>
          <w:p w:rsidR="00F524FD" w:rsidRDefault="00F524FD" w:rsidP="00F524FD">
            <w:pPr>
              <w:pStyle w:val="TableParagraph"/>
              <w:ind w:right="64"/>
              <w:jc w:val="both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Организация и проведение образовательных мероприятий, акций, направленных на повышение уровня активистов для работы по основным направлениям деятельности Движения</w:t>
            </w:r>
            <w:r>
              <w:rPr>
                <w:sz w:val="24"/>
                <w:szCs w:val="24"/>
              </w:rPr>
              <w:t>.</w:t>
            </w:r>
          </w:p>
          <w:p w:rsidR="00F524FD" w:rsidRPr="004C15F4" w:rsidRDefault="00F524FD" w:rsidP="00F524FD">
            <w:pPr>
              <w:pStyle w:val="TableParagraph"/>
              <w:ind w:right="64"/>
              <w:jc w:val="both"/>
              <w:rPr>
                <w:sz w:val="24"/>
                <w:szCs w:val="24"/>
              </w:rPr>
            </w:pPr>
          </w:p>
          <w:p w:rsidR="00F524FD" w:rsidRPr="004C15F4" w:rsidRDefault="00F524FD" w:rsidP="00F524FD">
            <w:pPr>
              <w:pStyle w:val="TableParagraph"/>
              <w:ind w:right="64"/>
              <w:jc w:val="both"/>
              <w:rPr>
                <w:sz w:val="24"/>
                <w:szCs w:val="24"/>
              </w:rPr>
            </w:pPr>
          </w:p>
        </w:tc>
      </w:tr>
      <w:tr w:rsidR="00F524FD" w:rsidRPr="004C15F4" w:rsidTr="006E1A35">
        <w:tc>
          <w:tcPr>
            <w:tcW w:w="817" w:type="dxa"/>
          </w:tcPr>
          <w:p w:rsidR="00F524FD" w:rsidRPr="004C15F4" w:rsidRDefault="00F524FD" w:rsidP="00F524FD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4"/>
                <w:szCs w:val="24"/>
              </w:rPr>
            </w:pPr>
          </w:p>
        </w:tc>
        <w:tc>
          <w:tcPr>
            <w:tcW w:w="4357" w:type="dxa"/>
          </w:tcPr>
          <w:p w:rsidR="0086073B" w:rsidRDefault="0086073B" w:rsidP="00F524FD">
            <w:pPr>
              <w:pStyle w:val="TableParagraph"/>
              <w:ind w:left="61" w:right="52"/>
              <w:jc w:val="center"/>
              <w:rPr>
                <w:sz w:val="24"/>
                <w:szCs w:val="24"/>
              </w:rPr>
            </w:pPr>
          </w:p>
          <w:p w:rsidR="0086073B" w:rsidRDefault="0086073B" w:rsidP="00F524FD">
            <w:pPr>
              <w:pStyle w:val="TableParagraph"/>
              <w:ind w:left="61" w:right="52"/>
              <w:jc w:val="center"/>
              <w:rPr>
                <w:sz w:val="24"/>
                <w:szCs w:val="24"/>
              </w:rPr>
            </w:pPr>
          </w:p>
          <w:p w:rsidR="00F524FD" w:rsidRPr="004C15F4" w:rsidRDefault="00F524FD" w:rsidP="00F524FD">
            <w:pPr>
              <w:pStyle w:val="TableParagraph"/>
              <w:ind w:left="61" w:right="52"/>
              <w:jc w:val="center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Всероссийский проект</w:t>
            </w:r>
          </w:p>
          <w:p w:rsidR="00F524FD" w:rsidRPr="004C15F4" w:rsidRDefault="00F524FD" w:rsidP="00F524FD">
            <w:pPr>
              <w:pStyle w:val="TableParagraph"/>
              <w:ind w:left="189" w:right="174"/>
              <w:jc w:val="center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«Моя история»</w:t>
            </w:r>
          </w:p>
        </w:tc>
        <w:tc>
          <w:tcPr>
            <w:tcW w:w="2977" w:type="dxa"/>
          </w:tcPr>
          <w:p w:rsidR="0086073B" w:rsidRDefault="0086073B" w:rsidP="00F524FD">
            <w:pPr>
              <w:jc w:val="center"/>
            </w:pPr>
          </w:p>
          <w:p w:rsidR="0086073B" w:rsidRDefault="0086073B" w:rsidP="00F524FD">
            <w:pPr>
              <w:jc w:val="center"/>
            </w:pPr>
          </w:p>
          <w:p w:rsidR="00F524FD" w:rsidRDefault="00F524FD" w:rsidP="00F524FD">
            <w:pPr>
              <w:jc w:val="center"/>
            </w:pPr>
            <w:r w:rsidRPr="00A73B54">
              <w:t xml:space="preserve">В течение </w:t>
            </w:r>
            <w:r w:rsidRPr="00A73B54">
              <w:rPr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6379" w:type="dxa"/>
            <w:vAlign w:val="center"/>
          </w:tcPr>
          <w:p w:rsidR="00F524FD" w:rsidRPr="004C15F4" w:rsidRDefault="00F524FD" w:rsidP="00F524FD">
            <w:pPr>
              <w:pStyle w:val="TableParagraph"/>
              <w:ind w:right="64"/>
              <w:jc w:val="both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 xml:space="preserve">Помощь волонтеров жителям России и других стран в восстановлении истории семьи и составлении семейного древа. Получить консультацию можно будет через социальную сеть </w:t>
            </w:r>
            <w:proofErr w:type="spellStart"/>
            <w:r w:rsidRPr="004C15F4">
              <w:rPr>
                <w:sz w:val="24"/>
                <w:szCs w:val="24"/>
              </w:rPr>
              <w:t>Вконтакте</w:t>
            </w:r>
            <w:proofErr w:type="spellEnd"/>
            <w:r w:rsidRPr="004C15F4">
              <w:rPr>
                <w:sz w:val="24"/>
                <w:szCs w:val="24"/>
              </w:rPr>
              <w:t>, мобильные точки консультации в городах России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524FD" w:rsidRPr="004C15F4" w:rsidTr="006E1A35">
        <w:tc>
          <w:tcPr>
            <w:tcW w:w="817" w:type="dxa"/>
          </w:tcPr>
          <w:p w:rsidR="00F524FD" w:rsidRPr="004C15F4" w:rsidRDefault="00F524FD" w:rsidP="00F524FD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4"/>
                <w:szCs w:val="24"/>
              </w:rPr>
            </w:pPr>
          </w:p>
        </w:tc>
        <w:tc>
          <w:tcPr>
            <w:tcW w:w="4357" w:type="dxa"/>
          </w:tcPr>
          <w:p w:rsidR="0086073B" w:rsidRDefault="0086073B" w:rsidP="00F524FD">
            <w:pPr>
              <w:pStyle w:val="TableParagraph"/>
              <w:ind w:left="170"/>
              <w:jc w:val="center"/>
              <w:rPr>
                <w:sz w:val="24"/>
                <w:szCs w:val="24"/>
              </w:rPr>
            </w:pPr>
          </w:p>
          <w:p w:rsidR="0086073B" w:rsidRDefault="0086073B" w:rsidP="00F524FD">
            <w:pPr>
              <w:pStyle w:val="TableParagraph"/>
              <w:ind w:left="170"/>
              <w:jc w:val="center"/>
              <w:rPr>
                <w:sz w:val="24"/>
                <w:szCs w:val="24"/>
              </w:rPr>
            </w:pPr>
          </w:p>
          <w:p w:rsidR="00F524FD" w:rsidRPr="004C15F4" w:rsidRDefault="00F524FD" w:rsidP="00F524FD">
            <w:pPr>
              <w:pStyle w:val="TableParagraph"/>
              <w:ind w:left="170"/>
              <w:jc w:val="center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Всероссийский проект</w:t>
            </w:r>
          </w:p>
          <w:p w:rsidR="00F524FD" w:rsidRPr="004C15F4" w:rsidRDefault="00F524FD" w:rsidP="00F524FD">
            <w:pPr>
              <w:pStyle w:val="TableParagraph"/>
              <w:ind w:left="247"/>
              <w:jc w:val="center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«Связь поколений»</w:t>
            </w:r>
          </w:p>
        </w:tc>
        <w:tc>
          <w:tcPr>
            <w:tcW w:w="2977" w:type="dxa"/>
          </w:tcPr>
          <w:p w:rsidR="0086073B" w:rsidRDefault="0086073B" w:rsidP="00F524FD">
            <w:pPr>
              <w:jc w:val="center"/>
            </w:pPr>
          </w:p>
          <w:p w:rsidR="0086073B" w:rsidRDefault="0086073B" w:rsidP="00F524FD">
            <w:pPr>
              <w:jc w:val="center"/>
            </w:pPr>
          </w:p>
          <w:p w:rsidR="00F524FD" w:rsidRDefault="00F524FD" w:rsidP="00F524FD">
            <w:pPr>
              <w:jc w:val="center"/>
            </w:pPr>
            <w:r w:rsidRPr="00A73B54">
              <w:t xml:space="preserve">В течение </w:t>
            </w:r>
            <w:r w:rsidRPr="00A73B54">
              <w:rPr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6379" w:type="dxa"/>
            <w:vAlign w:val="center"/>
          </w:tcPr>
          <w:p w:rsidR="00F524FD" w:rsidRPr="004C15F4" w:rsidRDefault="00F524FD" w:rsidP="00F524FD">
            <w:pPr>
              <w:pStyle w:val="TableParagraph"/>
              <w:ind w:right="64"/>
              <w:jc w:val="both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Укрепление системы взаимодействия ветеранских и молодежных общественных организаций. Помощь ветеранам в социально-бытовых вопросах, привлечение на мероприятия в качестве гостей и экспертов, а также другие форматы работы</w:t>
            </w:r>
            <w:r>
              <w:rPr>
                <w:sz w:val="24"/>
                <w:szCs w:val="24"/>
              </w:rPr>
              <w:t>.</w:t>
            </w:r>
          </w:p>
        </w:tc>
      </w:tr>
      <w:tr w:rsidR="00F524FD" w:rsidRPr="004C15F4" w:rsidTr="006E1A35">
        <w:tc>
          <w:tcPr>
            <w:tcW w:w="817" w:type="dxa"/>
          </w:tcPr>
          <w:p w:rsidR="00F524FD" w:rsidRPr="004C15F4" w:rsidRDefault="00F524FD" w:rsidP="00F524FD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4"/>
                <w:szCs w:val="24"/>
              </w:rPr>
            </w:pPr>
          </w:p>
        </w:tc>
        <w:tc>
          <w:tcPr>
            <w:tcW w:w="4357" w:type="dxa"/>
          </w:tcPr>
          <w:p w:rsidR="0086073B" w:rsidRDefault="0086073B" w:rsidP="00F524FD">
            <w:pPr>
              <w:pStyle w:val="TableParagraph"/>
              <w:ind w:left="61" w:right="52"/>
              <w:jc w:val="center"/>
              <w:rPr>
                <w:sz w:val="24"/>
                <w:szCs w:val="24"/>
              </w:rPr>
            </w:pPr>
          </w:p>
          <w:p w:rsidR="00F524FD" w:rsidRPr="004C15F4" w:rsidRDefault="00F524FD" w:rsidP="00F524FD">
            <w:pPr>
              <w:pStyle w:val="TableParagraph"/>
              <w:ind w:left="61" w:right="52"/>
              <w:jc w:val="center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Всероссийский проект</w:t>
            </w:r>
          </w:p>
          <w:p w:rsidR="00F524FD" w:rsidRPr="004C15F4" w:rsidRDefault="00F524FD" w:rsidP="00F524FD">
            <w:pPr>
              <w:pStyle w:val="TableParagraph"/>
              <w:ind w:left="186" w:right="178"/>
              <w:jc w:val="center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«Наши Победы»</w:t>
            </w:r>
          </w:p>
        </w:tc>
        <w:tc>
          <w:tcPr>
            <w:tcW w:w="2977" w:type="dxa"/>
          </w:tcPr>
          <w:p w:rsidR="0086073B" w:rsidRDefault="0086073B" w:rsidP="00F524FD">
            <w:pPr>
              <w:jc w:val="center"/>
            </w:pPr>
          </w:p>
          <w:p w:rsidR="00F524FD" w:rsidRDefault="00F524FD" w:rsidP="00F524FD">
            <w:pPr>
              <w:jc w:val="center"/>
            </w:pPr>
            <w:r w:rsidRPr="00A73B54">
              <w:t xml:space="preserve">В течение </w:t>
            </w:r>
            <w:r w:rsidRPr="00A73B54">
              <w:rPr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6379" w:type="dxa"/>
            <w:vAlign w:val="center"/>
          </w:tcPr>
          <w:p w:rsidR="00F524FD" w:rsidRPr="004C15F4" w:rsidRDefault="00F524FD" w:rsidP="00F524FD">
            <w:pPr>
              <w:pStyle w:val="TableParagraph"/>
              <w:ind w:right="64"/>
              <w:jc w:val="both"/>
              <w:rPr>
                <w:sz w:val="24"/>
                <w:szCs w:val="24"/>
              </w:rPr>
            </w:pPr>
            <w:r w:rsidRPr="004C15F4">
              <w:rPr>
                <w:sz w:val="24"/>
                <w:szCs w:val="24"/>
              </w:rPr>
              <w:t>Всероссийский проект «Наши Победы», направленный на популяризацию современных поводов для гордости жителей России и мотивации на свершение новых побед</w:t>
            </w:r>
            <w:r>
              <w:rPr>
                <w:sz w:val="24"/>
                <w:szCs w:val="24"/>
              </w:rPr>
              <w:t>.</w:t>
            </w:r>
          </w:p>
        </w:tc>
      </w:tr>
      <w:tr w:rsidR="00F524FD" w:rsidRPr="004C15F4" w:rsidTr="006E1A35">
        <w:tc>
          <w:tcPr>
            <w:tcW w:w="817" w:type="dxa"/>
          </w:tcPr>
          <w:p w:rsidR="00F524FD" w:rsidRPr="004C15F4" w:rsidRDefault="00F524FD" w:rsidP="00F524FD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4"/>
                <w:szCs w:val="24"/>
              </w:rPr>
            </w:pPr>
          </w:p>
        </w:tc>
        <w:tc>
          <w:tcPr>
            <w:tcW w:w="4357" w:type="dxa"/>
          </w:tcPr>
          <w:p w:rsidR="0086073B" w:rsidRDefault="0086073B" w:rsidP="00F524FD">
            <w:pPr>
              <w:pStyle w:val="TableParagraph"/>
              <w:ind w:left="61" w:right="52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6073B" w:rsidRDefault="0086073B" w:rsidP="00F524FD">
            <w:pPr>
              <w:pStyle w:val="TableParagraph"/>
              <w:ind w:left="61" w:right="52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24FD" w:rsidRPr="004C15F4" w:rsidRDefault="00F524FD" w:rsidP="00F524FD">
            <w:pPr>
              <w:pStyle w:val="TableParagraph"/>
              <w:ind w:left="61" w:right="52"/>
              <w:jc w:val="center"/>
              <w:rPr>
                <w:color w:val="000000" w:themeColor="text1"/>
                <w:sz w:val="24"/>
                <w:szCs w:val="24"/>
              </w:rPr>
            </w:pPr>
            <w:r w:rsidRPr="004C15F4">
              <w:rPr>
                <w:color w:val="000000" w:themeColor="text1"/>
                <w:sz w:val="24"/>
                <w:szCs w:val="24"/>
              </w:rPr>
              <w:t>Лига интеллектуальных</w:t>
            </w:r>
          </w:p>
          <w:p w:rsidR="00F524FD" w:rsidRPr="004C15F4" w:rsidRDefault="00F524FD" w:rsidP="00F524FD">
            <w:pPr>
              <w:pStyle w:val="TableParagraph"/>
              <w:ind w:left="355" w:right="340" w:firstLine="1"/>
              <w:jc w:val="center"/>
              <w:rPr>
                <w:color w:val="000000" w:themeColor="text1"/>
                <w:sz w:val="24"/>
                <w:szCs w:val="24"/>
              </w:rPr>
            </w:pPr>
            <w:r w:rsidRPr="004C15F4">
              <w:rPr>
                <w:color w:val="000000" w:themeColor="text1"/>
                <w:sz w:val="24"/>
                <w:szCs w:val="24"/>
              </w:rPr>
              <w:t>игр «РИСК» (разум, интуиция, скорость, команда)</w:t>
            </w:r>
          </w:p>
        </w:tc>
        <w:tc>
          <w:tcPr>
            <w:tcW w:w="2977" w:type="dxa"/>
          </w:tcPr>
          <w:p w:rsidR="0086073B" w:rsidRDefault="0086073B" w:rsidP="00F524FD">
            <w:pPr>
              <w:jc w:val="center"/>
            </w:pPr>
          </w:p>
          <w:p w:rsidR="0086073B" w:rsidRDefault="0086073B" w:rsidP="00F524FD">
            <w:pPr>
              <w:jc w:val="center"/>
            </w:pPr>
          </w:p>
          <w:p w:rsidR="0086073B" w:rsidRDefault="0086073B" w:rsidP="00F524FD">
            <w:pPr>
              <w:jc w:val="center"/>
            </w:pPr>
          </w:p>
          <w:p w:rsidR="00F524FD" w:rsidRDefault="00F524FD" w:rsidP="00F524FD">
            <w:pPr>
              <w:jc w:val="center"/>
            </w:pPr>
            <w:r w:rsidRPr="00A73B54">
              <w:t xml:space="preserve">В течение </w:t>
            </w:r>
            <w:r w:rsidRPr="00A73B54">
              <w:rPr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6379" w:type="dxa"/>
            <w:vAlign w:val="center"/>
          </w:tcPr>
          <w:p w:rsidR="00F524FD" w:rsidRPr="004C15F4" w:rsidRDefault="00F524FD" w:rsidP="00F524FD">
            <w:pPr>
              <w:pStyle w:val="TableParagraph"/>
              <w:ind w:right="64"/>
              <w:jc w:val="both"/>
              <w:rPr>
                <w:color w:val="000000" w:themeColor="text1"/>
                <w:sz w:val="24"/>
                <w:szCs w:val="24"/>
              </w:rPr>
            </w:pPr>
            <w:r w:rsidRPr="004C15F4">
              <w:rPr>
                <w:color w:val="000000" w:themeColor="text1"/>
                <w:sz w:val="24"/>
                <w:szCs w:val="24"/>
              </w:rPr>
              <w:t>Проведение серии игр, связанных с историей нашей страны.</w:t>
            </w:r>
          </w:p>
          <w:p w:rsidR="00F524FD" w:rsidRPr="004C15F4" w:rsidRDefault="00F524FD" w:rsidP="00F524FD">
            <w:pPr>
              <w:pStyle w:val="TableParagraph"/>
              <w:ind w:right="64"/>
              <w:jc w:val="both"/>
              <w:rPr>
                <w:color w:val="000000" w:themeColor="text1"/>
                <w:sz w:val="24"/>
                <w:szCs w:val="24"/>
              </w:rPr>
            </w:pPr>
            <w:r w:rsidRPr="004C15F4">
              <w:rPr>
                <w:color w:val="000000" w:themeColor="text1"/>
                <w:sz w:val="24"/>
                <w:szCs w:val="24"/>
              </w:rPr>
              <w:t>«РИСК» − это командная интеллектуально- развлекательная игра, не требующая предварительной подготовки. Количество участников в команде от 3 до 8. Вопросы требуют не только знаний и умения мыслить логически, но и наличия хорошей интуиции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4C15F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524FD" w:rsidRPr="004C15F4" w:rsidTr="00177AD2">
        <w:tc>
          <w:tcPr>
            <w:tcW w:w="817" w:type="dxa"/>
          </w:tcPr>
          <w:p w:rsidR="00F524FD" w:rsidRPr="004C15F4" w:rsidRDefault="00F524FD" w:rsidP="00F524FD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4"/>
                <w:szCs w:val="24"/>
              </w:rPr>
            </w:pPr>
          </w:p>
        </w:tc>
        <w:tc>
          <w:tcPr>
            <w:tcW w:w="4357" w:type="dxa"/>
          </w:tcPr>
          <w:p w:rsidR="00F524FD" w:rsidRPr="004C15F4" w:rsidRDefault="00F524FD" w:rsidP="00F524FD">
            <w:pPr>
              <w:pStyle w:val="TableParagraph"/>
              <w:ind w:left="355" w:right="340" w:firstLine="1"/>
              <w:jc w:val="center"/>
              <w:rPr>
                <w:color w:val="000000"/>
                <w:sz w:val="24"/>
                <w:szCs w:val="24"/>
              </w:rPr>
            </w:pPr>
            <w:r w:rsidRPr="004C15F4">
              <w:rPr>
                <w:color w:val="000000"/>
                <w:sz w:val="24"/>
                <w:szCs w:val="24"/>
              </w:rPr>
              <w:t>Оформление уголка</w:t>
            </w:r>
            <w:r w:rsidRPr="004C15F4">
              <w:rPr>
                <w:color w:val="000000"/>
                <w:sz w:val="24"/>
                <w:szCs w:val="24"/>
              </w:rPr>
              <w:br/>
              <w:t>волонтерского центра «БЛАГО»</w:t>
            </w:r>
          </w:p>
          <w:p w:rsidR="00F524FD" w:rsidRPr="004C15F4" w:rsidRDefault="00F524FD" w:rsidP="00F524FD">
            <w:pPr>
              <w:pStyle w:val="TableParagraph"/>
              <w:ind w:left="355" w:right="340" w:firstLine="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24FD" w:rsidRDefault="00F524FD" w:rsidP="00F524FD">
            <w:pPr>
              <w:jc w:val="center"/>
            </w:pPr>
            <w:r w:rsidRPr="00700FF4">
              <w:t xml:space="preserve">В течение </w:t>
            </w:r>
            <w:r w:rsidRPr="00700FF4">
              <w:rPr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6379" w:type="dxa"/>
          </w:tcPr>
          <w:p w:rsidR="00F524FD" w:rsidRPr="004C15F4" w:rsidRDefault="00F524FD" w:rsidP="00F524FD">
            <w:pPr>
              <w:pStyle w:val="TableParagraph"/>
              <w:ind w:right="64"/>
              <w:jc w:val="both"/>
              <w:rPr>
                <w:color w:val="000000" w:themeColor="text1"/>
                <w:sz w:val="24"/>
                <w:szCs w:val="24"/>
              </w:rPr>
            </w:pPr>
            <w:r w:rsidRPr="004C15F4">
              <w:rPr>
                <w:color w:val="000000" w:themeColor="text1"/>
                <w:sz w:val="24"/>
                <w:szCs w:val="24"/>
              </w:rPr>
              <w:t>Оформление уголка волонтерского центра</w:t>
            </w:r>
          </w:p>
          <w:p w:rsidR="00F524FD" w:rsidRPr="004C15F4" w:rsidRDefault="00F524FD" w:rsidP="00F524FD">
            <w:pPr>
              <w:pStyle w:val="TableParagraph"/>
              <w:ind w:right="64"/>
              <w:jc w:val="both"/>
              <w:rPr>
                <w:color w:val="000000" w:themeColor="text1"/>
                <w:sz w:val="24"/>
                <w:szCs w:val="24"/>
              </w:rPr>
            </w:pPr>
            <w:r w:rsidRPr="004C15F4">
              <w:rPr>
                <w:color w:val="000000" w:themeColor="text1"/>
                <w:sz w:val="24"/>
                <w:szCs w:val="24"/>
              </w:rPr>
              <w:t xml:space="preserve"> «Волонтеры Победы»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F524FD" w:rsidRPr="004C15F4" w:rsidTr="00177AD2">
        <w:tc>
          <w:tcPr>
            <w:tcW w:w="817" w:type="dxa"/>
          </w:tcPr>
          <w:p w:rsidR="00F524FD" w:rsidRPr="004C15F4" w:rsidRDefault="00F524FD" w:rsidP="00F524FD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4"/>
                <w:szCs w:val="24"/>
              </w:rPr>
            </w:pPr>
          </w:p>
        </w:tc>
        <w:tc>
          <w:tcPr>
            <w:tcW w:w="4357" w:type="dxa"/>
          </w:tcPr>
          <w:p w:rsidR="00F524FD" w:rsidRPr="004C15F4" w:rsidRDefault="00F524FD" w:rsidP="00F524FD">
            <w:pPr>
              <w:pStyle w:val="TableParagraph"/>
              <w:ind w:left="355" w:right="340" w:firstLine="1"/>
              <w:jc w:val="center"/>
              <w:rPr>
                <w:color w:val="000000"/>
                <w:sz w:val="24"/>
                <w:szCs w:val="24"/>
              </w:rPr>
            </w:pPr>
            <w:r w:rsidRPr="004C15F4">
              <w:rPr>
                <w:color w:val="000000"/>
                <w:sz w:val="24"/>
                <w:szCs w:val="24"/>
              </w:rPr>
              <w:t>Оказание посильной помощи</w:t>
            </w:r>
            <w:r w:rsidRPr="004C15F4">
              <w:rPr>
                <w:color w:val="000000"/>
                <w:sz w:val="24"/>
                <w:szCs w:val="24"/>
              </w:rPr>
              <w:br/>
              <w:t>пожилым и нуждающимся</w:t>
            </w:r>
            <w:r w:rsidRPr="004C15F4">
              <w:rPr>
                <w:color w:val="000000"/>
                <w:sz w:val="24"/>
                <w:szCs w:val="24"/>
              </w:rPr>
              <w:br/>
              <w:t>жителям района</w:t>
            </w:r>
          </w:p>
        </w:tc>
        <w:tc>
          <w:tcPr>
            <w:tcW w:w="2977" w:type="dxa"/>
          </w:tcPr>
          <w:p w:rsidR="00F524FD" w:rsidRDefault="00F524FD" w:rsidP="00F524FD">
            <w:pPr>
              <w:jc w:val="center"/>
            </w:pPr>
            <w:r w:rsidRPr="00700FF4">
              <w:t xml:space="preserve">В течение </w:t>
            </w:r>
            <w:r w:rsidRPr="00700FF4">
              <w:rPr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6379" w:type="dxa"/>
          </w:tcPr>
          <w:p w:rsidR="00F524FD" w:rsidRPr="004C15F4" w:rsidRDefault="00F524FD" w:rsidP="00F524FD">
            <w:pPr>
              <w:pStyle w:val="TableParagraph"/>
              <w:ind w:right="64"/>
              <w:jc w:val="both"/>
              <w:rPr>
                <w:color w:val="000000" w:themeColor="text1"/>
                <w:sz w:val="24"/>
                <w:szCs w:val="24"/>
              </w:rPr>
            </w:pPr>
            <w:r w:rsidRPr="004C15F4">
              <w:rPr>
                <w:color w:val="000000" w:themeColor="text1"/>
                <w:sz w:val="24"/>
                <w:szCs w:val="24"/>
              </w:rPr>
              <w:t>Помощь ветеранам и пожилым людям района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F524FD" w:rsidRPr="004C15F4" w:rsidTr="00177AD2">
        <w:tc>
          <w:tcPr>
            <w:tcW w:w="817" w:type="dxa"/>
          </w:tcPr>
          <w:p w:rsidR="00F524FD" w:rsidRPr="004C15F4" w:rsidRDefault="00F524FD" w:rsidP="00F524FD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4"/>
                <w:szCs w:val="24"/>
              </w:rPr>
            </w:pPr>
          </w:p>
        </w:tc>
        <w:tc>
          <w:tcPr>
            <w:tcW w:w="4357" w:type="dxa"/>
          </w:tcPr>
          <w:p w:rsidR="00F524FD" w:rsidRPr="004C15F4" w:rsidRDefault="00F524FD" w:rsidP="00F524FD">
            <w:pPr>
              <w:pStyle w:val="TableParagraph"/>
              <w:ind w:left="355" w:right="340" w:firstLine="1"/>
              <w:jc w:val="center"/>
              <w:rPr>
                <w:color w:val="000000"/>
                <w:sz w:val="24"/>
                <w:szCs w:val="24"/>
              </w:rPr>
            </w:pPr>
            <w:r w:rsidRPr="004C15F4">
              <w:rPr>
                <w:color w:val="000000"/>
                <w:sz w:val="24"/>
                <w:szCs w:val="24"/>
              </w:rPr>
              <w:t>Проведение акций</w:t>
            </w:r>
            <w:r w:rsidRPr="004C15F4">
              <w:rPr>
                <w:color w:val="000000"/>
                <w:sz w:val="24"/>
                <w:szCs w:val="24"/>
              </w:rPr>
              <w:br/>
              <w:t>экологической направленности</w:t>
            </w:r>
          </w:p>
          <w:p w:rsidR="00F524FD" w:rsidRPr="004C15F4" w:rsidRDefault="00F524FD" w:rsidP="00F524FD">
            <w:pPr>
              <w:pStyle w:val="TableParagraph"/>
              <w:ind w:left="355" w:right="340" w:firstLine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24FD" w:rsidRDefault="00F524FD" w:rsidP="00F524FD">
            <w:pPr>
              <w:jc w:val="center"/>
            </w:pPr>
            <w:r w:rsidRPr="00700FF4">
              <w:t xml:space="preserve">В течение </w:t>
            </w:r>
            <w:r w:rsidRPr="00700FF4">
              <w:rPr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6379" w:type="dxa"/>
          </w:tcPr>
          <w:p w:rsidR="00F524FD" w:rsidRPr="004C15F4" w:rsidRDefault="00F524FD" w:rsidP="00F524FD">
            <w:pPr>
              <w:pStyle w:val="TableParagraph"/>
              <w:ind w:right="64"/>
              <w:jc w:val="both"/>
              <w:rPr>
                <w:color w:val="000000" w:themeColor="text1"/>
                <w:sz w:val="24"/>
                <w:szCs w:val="24"/>
              </w:rPr>
            </w:pPr>
            <w:r w:rsidRPr="004C15F4">
              <w:rPr>
                <w:color w:val="000000" w:themeColor="text1"/>
                <w:sz w:val="24"/>
                <w:szCs w:val="24"/>
              </w:rPr>
              <w:t>Уборка территории колледжа и пр.</w:t>
            </w:r>
          </w:p>
        </w:tc>
      </w:tr>
      <w:tr w:rsidR="00F524FD" w:rsidRPr="004C15F4" w:rsidTr="00177AD2">
        <w:tc>
          <w:tcPr>
            <w:tcW w:w="817" w:type="dxa"/>
          </w:tcPr>
          <w:p w:rsidR="00F524FD" w:rsidRPr="004C15F4" w:rsidRDefault="00F524FD" w:rsidP="00F524FD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4"/>
                <w:szCs w:val="24"/>
              </w:rPr>
            </w:pPr>
          </w:p>
        </w:tc>
        <w:tc>
          <w:tcPr>
            <w:tcW w:w="4357" w:type="dxa"/>
          </w:tcPr>
          <w:p w:rsidR="0086073B" w:rsidRDefault="0086073B" w:rsidP="00F524FD">
            <w:pPr>
              <w:pStyle w:val="TableParagraph"/>
              <w:ind w:left="-3" w:right="587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6073B" w:rsidRDefault="0086073B" w:rsidP="00F524FD">
            <w:pPr>
              <w:pStyle w:val="TableParagraph"/>
              <w:ind w:left="-3" w:right="587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6073B" w:rsidRDefault="0086073B" w:rsidP="00F524FD">
            <w:pPr>
              <w:pStyle w:val="TableParagraph"/>
              <w:ind w:left="-3" w:right="587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524FD" w:rsidRPr="004C15F4" w:rsidRDefault="00F524FD" w:rsidP="00F524FD">
            <w:pPr>
              <w:pStyle w:val="TableParagraph"/>
              <w:ind w:left="-3" w:right="587"/>
              <w:jc w:val="center"/>
              <w:rPr>
                <w:color w:val="000000" w:themeColor="text1"/>
                <w:sz w:val="24"/>
                <w:szCs w:val="24"/>
              </w:rPr>
            </w:pPr>
            <w:r w:rsidRPr="004C15F4">
              <w:rPr>
                <w:color w:val="000000" w:themeColor="text1"/>
                <w:sz w:val="24"/>
                <w:szCs w:val="24"/>
              </w:rPr>
              <w:t xml:space="preserve">Передвижная историческая </w:t>
            </w:r>
            <w:proofErr w:type="spellStart"/>
            <w:r w:rsidRPr="004C15F4">
              <w:rPr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4C15F4">
              <w:rPr>
                <w:color w:val="000000" w:themeColor="text1"/>
                <w:sz w:val="24"/>
                <w:szCs w:val="24"/>
              </w:rPr>
              <w:t>-комната виртуальной реальности</w:t>
            </w:r>
          </w:p>
          <w:p w:rsidR="00F524FD" w:rsidRPr="004C15F4" w:rsidRDefault="00F524FD" w:rsidP="00F524FD">
            <w:pPr>
              <w:pStyle w:val="TableParagraph"/>
              <w:ind w:right="58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073B" w:rsidRDefault="0086073B" w:rsidP="00F524FD">
            <w:pPr>
              <w:jc w:val="center"/>
            </w:pPr>
          </w:p>
          <w:p w:rsidR="0086073B" w:rsidRDefault="0086073B" w:rsidP="00F524FD">
            <w:pPr>
              <w:jc w:val="center"/>
            </w:pPr>
          </w:p>
          <w:p w:rsidR="0086073B" w:rsidRDefault="0086073B" w:rsidP="00F524FD">
            <w:pPr>
              <w:jc w:val="center"/>
            </w:pPr>
          </w:p>
          <w:p w:rsidR="00F524FD" w:rsidRDefault="00F524FD" w:rsidP="00F524FD">
            <w:pPr>
              <w:jc w:val="center"/>
            </w:pPr>
            <w:r w:rsidRPr="00700FF4">
              <w:t xml:space="preserve">В течение </w:t>
            </w:r>
            <w:r w:rsidRPr="00700FF4">
              <w:rPr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6379" w:type="dxa"/>
          </w:tcPr>
          <w:p w:rsidR="00F524FD" w:rsidRPr="004C15F4" w:rsidRDefault="00F524FD" w:rsidP="00F524FD">
            <w:pPr>
              <w:pStyle w:val="TableParagraph"/>
              <w:ind w:right="64"/>
              <w:rPr>
                <w:color w:val="000000" w:themeColor="text1"/>
                <w:sz w:val="24"/>
                <w:szCs w:val="24"/>
              </w:rPr>
            </w:pPr>
            <w:r w:rsidRPr="004C15F4">
              <w:rPr>
                <w:color w:val="000000" w:themeColor="text1"/>
                <w:sz w:val="24"/>
                <w:szCs w:val="24"/>
              </w:rPr>
              <w:t xml:space="preserve">Передвижная историческая </w:t>
            </w:r>
            <w:proofErr w:type="spellStart"/>
            <w:r w:rsidRPr="004C15F4">
              <w:rPr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4C15F4">
              <w:rPr>
                <w:color w:val="000000" w:themeColor="text1"/>
                <w:sz w:val="24"/>
                <w:szCs w:val="24"/>
              </w:rPr>
              <w:t>-комната, которая погружает участников в виртуально воссозданную реальность. Сценарий составлен совместно с историками и содержит</w:t>
            </w:r>
            <w:r w:rsidRPr="004C15F4">
              <w:rPr>
                <w:color w:val="000000" w:themeColor="text1"/>
                <w:sz w:val="24"/>
                <w:szCs w:val="24"/>
              </w:rPr>
              <w:tab/>
              <w:t>архивные документы, исторические факты. Тема игры – Великая Отечественная война. Игра предполагает одновременное</w:t>
            </w:r>
            <w:r w:rsidRPr="004C15F4">
              <w:rPr>
                <w:color w:val="000000" w:themeColor="text1"/>
                <w:sz w:val="24"/>
                <w:szCs w:val="24"/>
              </w:rPr>
              <w:tab/>
              <w:t>участие нескольких игроков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FB7F49" w:rsidRDefault="00FB7F49" w:rsidP="004C15F4">
      <w:pPr>
        <w:pStyle w:val="TableParagraph"/>
        <w:ind w:left="179" w:right="160" w:firstLine="50"/>
        <w:jc w:val="center"/>
      </w:pPr>
    </w:p>
    <w:p w:rsidR="008F0B26" w:rsidRDefault="008F0B26" w:rsidP="004C15F4">
      <w:pPr>
        <w:pStyle w:val="TableParagraph"/>
        <w:ind w:left="179" w:right="160" w:firstLine="50"/>
        <w:jc w:val="center"/>
      </w:pPr>
    </w:p>
    <w:p w:rsidR="008F0B26" w:rsidRDefault="008F0B26" w:rsidP="004C15F4">
      <w:pPr>
        <w:pStyle w:val="TableParagraph"/>
        <w:ind w:left="179" w:right="160" w:firstLine="50"/>
        <w:jc w:val="center"/>
      </w:pPr>
    </w:p>
    <w:p w:rsidR="00EC5B7A" w:rsidRDefault="00EC5B7A" w:rsidP="004C15F4">
      <w:pPr>
        <w:pStyle w:val="TableParagraph"/>
        <w:ind w:left="179" w:right="160" w:firstLine="50"/>
        <w:jc w:val="center"/>
      </w:pPr>
    </w:p>
    <w:p w:rsidR="00EC5B7A" w:rsidRPr="004C15F4" w:rsidRDefault="003C1777" w:rsidP="003C1777">
      <w:pPr>
        <w:pStyle w:val="TableParagraph"/>
        <w:ind w:left="179" w:right="160" w:firstLine="50"/>
        <w:jc w:val="both"/>
      </w:pPr>
      <w:r>
        <w:t xml:space="preserve">                                            Руководитель Центра Благо                                                    Н.С. Пыхтина</w:t>
      </w:r>
    </w:p>
    <w:sectPr w:rsidR="00EC5B7A" w:rsidRPr="004C15F4" w:rsidSect="0086073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E1BF1"/>
    <w:multiLevelType w:val="hybridMultilevel"/>
    <w:tmpl w:val="F5625FEA"/>
    <w:lvl w:ilvl="0" w:tplc="1A601D6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4627"/>
    <w:multiLevelType w:val="hybridMultilevel"/>
    <w:tmpl w:val="9A9E1D12"/>
    <w:lvl w:ilvl="0" w:tplc="AA84F8D6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B65263"/>
    <w:multiLevelType w:val="hybridMultilevel"/>
    <w:tmpl w:val="DD3839CA"/>
    <w:lvl w:ilvl="0" w:tplc="8E68A8DE">
      <w:start w:val="1"/>
      <w:numFmt w:val="decimal"/>
      <w:lvlText w:val="%1."/>
      <w:lvlJc w:val="left"/>
      <w:pPr>
        <w:ind w:left="799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D728982C">
      <w:numFmt w:val="bullet"/>
      <w:lvlText w:val="•"/>
      <w:lvlJc w:val="left"/>
      <w:pPr>
        <w:ind w:left="1186" w:hanging="360"/>
      </w:pPr>
      <w:rPr>
        <w:lang w:val="ru-RU" w:eastAsia="ru-RU" w:bidi="ru-RU"/>
      </w:rPr>
    </w:lvl>
    <w:lvl w:ilvl="2" w:tplc="58C054A4">
      <w:numFmt w:val="bullet"/>
      <w:lvlText w:val="•"/>
      <w:lvlJc w:val="left"/>
      <w:pPr>
        <w:ind w:left="1573" w:hanging="360"/>
      </w:pPr>
      <w:rPr>
        <w:lang w:val="ru-RU" w:eastAsia="ru-RU" w:bidi="ru-RU"/>
      </w:rPr>
    </w:lvl>
    <w:lvl w:ilvl="3" w:tplc="A8207114">
      <w:numFmt w:val="bullet"/>
      <w:lvlText w:val="•"/>
      <w:lvlJc w:val="left"/>
      <w:pPr>
        <w:ind w:left="1960" w:hanging="360"/>
      </w:pPr>
      <w:rPr>
        <w:lang w:val="ru-RU" w:eastAsia="ru-RU" w:bidi="ru-RU"/>
      </w:rPr>
    </w:lvl>
    <w:lvl w:ilvl="4" w:tplc="774E7632">
      <w:numFmt w:val="bullet"/>
      <w:lvlText w:val="•"/>
      <w:lvlJc w:val="left"/>
      <w:pPr>
        <w:ind w:left="2347" w:hanging="360"/>
      </w:pPr>
      <w:rPr>
        <w:lang w:val="ru-RU" w:eastAsia="ru-RU" w:bidi="ru-RU"/>
      </w:rPr>
    </w:lvl>
    <w:lvl w:ilvl="5" w:tplc="FABCAC6A">
      <w:numFmt w:val="bullet"/>
      <w:lvlText w:val="•"/>
      <w:lvlJc w:val="left"/>
      <w:pPr>
        <w:ind w:left="2734" w:hanging="360"/>
      </w:pPr>
      <w:rPr>
        <w:lang w:val="ru-RU" w:eastAsia="ru-RU" w:bidi="ru-RU"/>
      </w:rPr>
    </w:lvl>
    <w:lvl w:ilvl="6" w:tplc="137836EC">
      <w:numFmt w:val="bullet"/>
      <w:lvlText w:val="•"/>
      <w:lvlJc w:val="left"/>
      <w:pPr>
        <w:ind w:left="3120" w:hanging="360"/>
      </w:pPr>
      <w:rPr>
        <w:lang w:val="ru-RU" w:eastAsia="ru-RU" w:bidi="ru-RU"/>
      </w:rPr>
    </w:lvl>
    <w:lvl w:ilvl="7" w:tplc="6924EF92">
      <w:numFmt w:val="bullet"/>
      <w:lvlText w:val="•"/>
      <w:lvlJc w:val="left"/>
      <w:pPr>
        <w:ind w:left="3507" w:hanging="360"/>
      </w:pPr>
      <w:rPr>
        <w:lang w:val="ru-RU" w:eastAsia="ru-RU" w:bidi="ru-RU"/>
      </w:rPr>
    </w:lvl>
    <w:lvl w:ilvl="8" w:tplc="5B5C5F54">
      <w:numFmt w:val="bullet"/>
      <w:lvlText w:val="•"/>
      <w:lvlJc w:val="left"/>
      <w:pPr>
        <w:ind w:left="3894" w:hanging="360"/>
      </w:pPr>
      <w:rPr>
        <w:lang w:val="ru-RU" w:eastAsia="ru-RU" w:bidi="ru-RU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795E"/>
    <w:rsid w:val="0002312B"/>
    <w:rsid w:val="0004001F"/>
    <w:rsid w:val="000A477B"/>
    <w:rsid w:val="0011142F"/>
    <w:rsid w:val="00166FB9"/>
    <w:rsid w:val="00177AD2"/>
    <w:rsid w:val="001846D1"/>
    <w:rsid w:val="001A6483"/>
    <w:rsid w:val="001C11D6"/>
    <w:rsid w:val="001C4F77"/>
    <w:rsid w:val="001E652F"/>
    <w:rsid w:val="002258F4"/>
    <w:rsid w:val="00254F18"/>
    <w:rsid w:val="00290B74"/>
    <w:rsid w:val="00317DE8"/>
    <w:rsid w:val="003401A2"/>
    <w:rsid w:val="00366772"/>
    <w:rsid w:val="0038202C"/>
    <w:rsid w:val="0038795E"/>
    <w:rsid w:val="003A08B2"/>
    <w:rsid w:val="003A7638"/>
    <w:rsid w:val="003A7C4C"/>
    <w:rsid w:val="003C1777"/>
    <w:rsid w:val="003C67D2"/>
    <w:rsid w:val="003D21CE"/>
    <w:rsid w:val="00403D39"/>
    <w:rsid w:val="00460841"/>
    <w:rsid w:val="004906FB"/>
    <w:rsid w:val="004C0195"/>
    <w:rsid w:val="004C15F4"/>
    <w:rsid w:val="004C37B8"/>
    <w:rsid w:val="004F5136"/>
    <w:rsid w:val="00503792"/>
    <w:rsid w:val="00512554"/>
    <w:rsid w:val="005827CC"/>
    <w:rsid w:val="00594A59"/>
    <w:rsid w:val="00612A8D"/>
    <w:rsid w:val="0066154C"/>
    <w:rsid w:val="00661951"/>
    <w:rsid w:val="00697080"/>
    <w:rsid w:val="006B55BD"/>
    <w:rsid w:val="006C12D1"/>
    <w:rsid w:val="006C18F9"/>
    <w:rsid w:val="006F12C4"/>
    <w:rsid w:val="0074213A"/>
    <w:rsid w:val="00744507"/>
    <w:rsid w:val="007556C1"/>
    <w:rsid w:val="00760ECE"/>
    <w:rsid w:val="00764CA4"/>
    <w:rsid w:val="007716FF"/>
    <w:rsid w:val="007E0FF6"/>
    <w:rsid w:val="007F5E8A"/>
    <w:rsid w:val="00824D43"/>
    <w:rsid w:val="00836E60"/>
    <w:rsid w:val="0086073B"/>
    <w:rsid w:val="00864C0C"/>
    <w:rsid w:val="008D7200"/>
    <w:rsid w:val="008F0B26"/>
    <w:rsid w:val="00987B30"/>
    <w:rsid w:val="009A2C1D"/>
    <w:rsid w:val="009B2F27"/>
    <w:rsid w:val="00A32FB2"/>
    <w:rsid w:val="00A36243"/>
    <w:rsid w:val="00A7770C"/>
    <w:rsid w:val="00A77E07"/>
    <w:rsid w:val="00A94D54"/>
    <w:rsid w:val="00AD3370"/>
    <w:rsid w:val="00B40E8A"/>
    <w:rsid w:val="00C06334"/>
    <w:rsid w:val="00C61B7E"/>
    <w:rsid w:val="00C8205F"/>
    <w:rsid w:val="00C82F6D"/>
    <w:rsid w:val="00C93D8D"/>
    <w:rsid w:val="00CC3713"/>
    <w:rsid w:val="00CE106C"/>
    <w:rsid w:val="00D2075F"/>
    <w:rsid w:val="00D507B6"/>
    <w:rsid w:val="00D515E5"/>
    <w:rsid w:val="00DC1F81"/>
    <w:rsid w:val="00DF010B"/>
    <w:rsid w:val="00E01C78"/>
    <w:rsid w:val="00E1089F"/>
    <w:rsid w:val="00E16EA6"/>
    <w:rsid w:val="00E373A8"/>
    <w:rsid w:val="00E77A65"/>
    <w:rsid w:val="00E80032"/>
    <w:rsid w:val="00E829B4"/>
    <w:rsid w:val="00EC5B7A"/>
    <w:rsid w:val="00F2052E"/>
    <w:rsid w:val="00F524FD"/>
    <w:rsid w:val="00FA44A8"/>
    <w:rsid w:val="00FA4B77"/>
    <w:rsid w:val="00FB7F49"/>
    <w:rsid w:val="00FC1D07"/>
    <w:rsid w:val="00FE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68709-6AE3-49A6-95A9-D6921553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9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795E"/>
    <w:pPr>
      <w:ind w:left="4359" w:right="4356"/>
      <w:jc w:val="center"/>
    </w:pPr>
    <w:rPr>
      <w:b/>
      <w:bCs/>
      <w:i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795E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8795E"/>
  </w:style>
  <w:style w:type="table" w:styleId="a5">
    <w:name w:val="Table Grid"/>
    <w:basedOn w:val="a1"/>
    <w:uiPriority w:val="39"/>
    <w:rsid w:val="00387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7A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B2F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2F27"/>
    <w:rPr>
      <w:rFonts w:ascii="Segoe UI" w:eastAsia="Times New Roman" w:hAnsi="Segoe UI" w:cs="Segoe UI"/>
      <w:sz w:val="18"/>
      <w:szCs w:val="18"/>
      <w:lang w:eastAsia="ru-RU" w:bidi="ru-RU"/>
    </w:rPr>
  </w:style>
  <w:style w:type="paragraph" w:customStyle="1" w:styleId="1">
    <w:name w:val="Обычный1"/>
    <w:rsid w:val="00CC3713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45979-878E-47AA-A06E-07668CFB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Лепик</dc:creator>
  <cp:keywords/>
  <dc:description/>
  <cp:lastModifiedBy>Наталья Пыхтина</cp:lastModifiedBy>
  <cp:revision>24</cp:revision>
  <cp:lastPrinted>2019-12-26T12:36:00Z</cp:lastPrinted>
  <dcterms:created xsi:type="dcterms:W3CDTF">2020-01-10T08:26:00Z</dcterms:created>
  <dcterms:modified xsi:type="dcterms:W3CDTF">2021-02-25T06:50:00Z</dcterms:modified>
</cp:coreProperties>
</file>