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654FE">
      <w:pPr>
        <w:pStyle w:val="ConsPlusNormal"/>
        <w:outlineLvl w:val="0"/>
      </w:pPr>
      <w:r>
        <w:t>Зарегистрировано в Минюсте России 26 февраля 2018 г. N 50137</w:t>
      </w:r>
    </w:p>
    <w:p w:rsidR="00000000" w:rsidRDefault="00A654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A654FE">
      <w:pPr>
        <w:pStyle w:val="ConsPlusTitle"/>
        <w:jc w:val="both"/>
      </w:pPr>
    </w:p>
    <w:p w:rsidR="00000000" w:rsidRDefault="00A654FE">
      <w:pPr>
        <w:pStyle w:val="ConsPlusTitle"/>
        <w:jc w:val="center"/>
      </w:pPr>
      <w:r>
        <w:t>ПРИКАЗ</w:t>
      </w:r>
    </w:p>
    <w:p w:rsidR="00000000" w:rsidRDefault="00A654FE">
      <w:pPr>
        <w:pStyle w:val="ConsPlusTitle"/>
        <w:jc w:val="center"/>
      </w:pPr>
      <w:r>
        <w:t>от 5 февраля 2018 г. N 69</w:t>
      </w:r>
    </w:p>
    <w:p w:rsidR="00000000" w:rsidRDefault="00A654FE">
      <w:pPr>
        <w:pStyle w:val="ConsPlusTitle"/>
        <w:jc w:val="both"/>
      </w:pPr>
    </w:p>
    <w:p w:rsidR="00000000" w:rsidRDefault="00A654FE">
      <w:pPr>
        <w:pStyle w:val="ConsPlusTitle"/>
        <w:jc w:val="center"/>
      </w:pPr>
      <w:r>
        <w:t>ОБ УТВЕРЖДЕНИИ</w:t>
      </w:r>
    </w:p>
    <w:p w:rsidR="00000000" w:rsidRDefault="00A654F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A654FE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A654FE">
      <w:pPr>
        <w:pStyle w:val="ConsPlusTitle"/>
        <w:jc w:val="center"/>
      </w:pPr>
      <w:r>
        <w:t>38.02.01 ЭКОНОМИКА И БУХГАЛТЕРСКИЙ УЧЕТ (ПО ОТРАСЛЯМ)</w:t>
      </w: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</w:t>
      </w:r>
      <w:r>
        <w:t xml:space="preserve">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</w:t>
      </w:r>
      <w:r>
        <w:t>27, ст. 3776; 2015, N 26, ст. 3898; N 43, ст. 5976; N 46, ст. 6392; 2016, N 2, ст. 325; N 8, ст. 1121; N 28, ст. 4741; 2017, N 3, ст. 511; N 17, ст. 2567; N 25, ст. 3688), пунктом 17 Правил разработки, утверждения федеральных государственных образовательны</w:t>
      </w:r>
      <w:r>
        <w:t>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</w:t>
      </w:r>
      <w:r>
        <w:t xml:space="preserve"> ст. 368; 2018, N 3, ст. 562), приказываю: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38.02.01 Экономика и бухгалтерский учет (по отраслям) (далее - стандарт).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прием на обучение в соответствии с федеральным государственным образовательным стандартом среднего профессионального образ</w:t>
      </w:r>
      <w:r>
        <w:t xml:space="preserve">ования по специальности 38.02.01 Экономика и бухгалтерский учет (по отраслям), утвержденным приказом Министерства образования и науки Российской Федерации от 28 июля 2014 г. N 832 (зарегистрирован Министерством юстиции Российской Федерации 19 августа 2014 </w:t>
      </w:r>
      <w:r>
        <w:t>г., регистрационный N 33638), прекращается 1 сентября 2018 года.</w:t>
      </w: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Normal"/>
        <w:jc w:val="right"/>
      </w:pPr>
      <w:r>
        <w:t>Министр</w:t>
      </w:r>
    </w:p>
    <w:p w:rsidR="00000000" w:rsidRDefault="00A654FE">
      <w:pPr>
        <w:pStyle w:val="ConsPlusNormal"/>
        <w:jc w:val="right"/>
      </w:pPr>
      <w:r>
        <w:t>О.Ю.ВАСИЛЬЕВА</w:t>
      </w: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Normal"/>
        <w:jc w:val="right"/>
        <w:outlineLvl w:val="0"/>
      </w:pPr>
      <w:r>
        <w:t>Приложение</w:t>
      </w: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Normal"/>
        <w:jc w:val="right"/>
      </w:pPr>
      <w:r>
        <w:t>Утвержден</w:t>
      </w:r>
    </w:p>
    <w:p w:rsidR="00000000" w:rsidRDefault="00A654FE">
      <w:pPr>
        <w:pStyle w:val="ConsPlusNormal"/>
        <w:jc w:val="right"/>
      </w:pPr>
      <w:r>
        <w:t>приказом Министерства образования</w:t>
      </w:r>
    </w:p>
    <w:p w:rsidR="00000000" w:rsidRDefault="00A654FE">
      <w:pPr>
        <w:pStyle w:val="ConsPlusNormal"/>
        <w:jc w:val="right"/>
      </w:pPr>
      <w:r>
        <w:t>и науки Российской Федерации</w:t>
      </w:r>
    </w:p>
    <w:p w:rsidR="00000000" w:rsidRDefault="00A654FE">
      <w:pPr>
        <w:pStyle w:val="ConsPlusNormal"/>
        <w:jc w:val="right"/>
      </w:pPr>
      <w:r>
        <w:t>от 5 февраля 2018 г. N 69</w:t>
      </w: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Title"/>
        <w:jc w:val="center"/>
      </w:pPr>
      <w:bookmarkStart w:id="0" w:name="Par34"/>
      <w:bookmarkEnd w:id="0"/>
      <w:r>
        <w:t>ФЕДЕРАЛЬНЫЙ ГОСУДАРСТВЕННЫЙ ОБРАЗОВАТЕЛЬН</w:t>
      </w:r>
      <w:r>
        <w:t>ЫЙ СТАНДАРТ</w:t>
      </w:r>
    </w:p>
    <w:p w:rsidR="00000000" w:rsidRDefault="00A654FE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A654FE">
      <w:pPr>
        <w:pStyle w:val="ConsPlusTitle"/>
        <w:jc w:val="center"/>
      </w:pPr>
      <w:r>
        <w:t>38.02.01 ЭКОНОМИКА И БУХГАЛТЕРСКИЙ УЧЕТ (ПО ОТРАСЛЯМ)</w:t>
      </w: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Title"/>
        <w:jc w:val="center"/>
        <w:outlineLvl w:val="1"/>
      </w:pPr>
      <w:r>
        <w:t>I. ОБЩИЕ ПОЛОЖЕНИЯ</w:t>
      </w: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38</w:t>
      </w:r>
      <w:r>
        <w:t>.02.01 Экономика и бухгалтерский учет (по отраслям) (далее - специальность).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</w:t>
      </w:r>
      <w:r>
        <w:t>ельная организация).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 xml:space="preserve">1.3. Обучение по программе подготовки специалистов среднего звена (далее - образовательная программа) в образовательной организации осуществляется в очной, очно-заочной и заочной формах </w:t>
      </w:r>
      <w:r>
        <w:lastRenderedPageBreak/>
        <w:t>обучения.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1.4. Содержание СПО по специальности оп</w:t>
      </w:r>
      <w:r>
        <w:t>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(далее - ПООП).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1.5. При разработке</w:t>
      </w:r>
      <w:r>
        <w:t xml:space="preserve">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(</w:t>
      </w:r>
      <w:hyperlink w:anchor="Par257" w:tooltip="ПЕРЕЧЕНЬ" w:history="1">
        <w:r>
          <w:rPr>
            <w:color w:val="0000FF"/>
          </w:rPr>
          <w:t>приложение N 1</w:t>
        </w:r>
      </w:hyperlink>
      <w:r>
        <w:t xml:space="preserve"> к настоящему ФГОС СПО).</w:t>
      </w:r>
    </w:p>
    <w:p w:rsidR="00000000" w:rsidRDefault="00A654FE">
      <w:pPr>
        <w:pStyle w:val="ConsPlusNormal"/>
        <w:spacing w:before="200"/>
        <w:ind w:firstLine="540"/>
        <w:jc w:val="both"/>
      </w:pPr>
      <w:bookmarkStart w:id="1" w:name="Par45"/>
      <w:bookmarkEnd w:id="1"/>
      <w:r>
        <w:t>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&lt;1&gt;.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&lt;1&gt; Таблица приложения к приказу</w:t>
      </w:r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</w:t>
      </w:r>
      <w:r>
        <w:t>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Normal"/>
        <w:ind w:firstLine="540"/>
        <w:jc w:val="both"/>
      </w:pPr>
      <w:r>
        <w:t xml:space="preserve">1.7. </w:t>
      </w:r>
      <w: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 xml:space="preserve">При обучении инвалидов и лиц с ограниченными возможностями здоровья электронное обучение и дистанционные </w:t>
      </w:r>
      <w:r>
        <w:t>образовательные технологии должны предусматривать возможность приема-передачи информации в доступных для них формах.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&lt;2&gt;.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 xml:space="preserve">&lt;2&gt; Статья 14 Федерального закона от 29 декабря </w:t>
      </w:r>
      <w:r>
        <w:t>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</w:t>
      </w:r>
      <w:r>
        <w:t>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</w:t>
      </w:r>
      <w:r>
        <w:t>т. 72, ст. 78; N 10, ст. 1320; N 23, ст. 3289, ст. 3290; N 27, ст. 4160, ст. 4219, ст. 4223, ст. 4238, ст. 4239, ст. 4245, ст. 4246, ст. 4292; 2017, N 18, ст. 2670; N 31, ст. 4765; 2018, N 1, ст. 57).</w:t>
      </w: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Normal"/>
        <w:ind w:firstLine="540"/>
        <w:jc w:val="both"/>
      </w:pPr>
      <w:r>
        <w:t>1.10. Срок получения образования по образовательной пр</w:t>
      </w:r>
      <w:r>
        <w:t>ограмме в очной форме обучения вне зависимости от применяемых образовательных технологий составляет: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на базе основного общего образования - 2 года 10 месяцев;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на базе среднего общего образования - 1 год 10 месяцев.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Срок получения образования по образовател</w:t>
      </w:r>
      <w:r>
        <w:t xml:space="preserve">ьной программе, предусматривающей получение в соответствии с </w:t>
      </w:r>
      <w:hyperlink w:anchor="Par66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..." w:history="1">
        <w:r>
          <w:rPr>
            <w:color w:val="0000FF"/>
          </w:rPr>
          <w:t>пунктом 1.12</w:t>
        </w:r>
      </w:hyperlink>
      <w:r>
        <w:t xml:space="preserve"> настоящего ФГОС СПО квалификации специалиста среднего звена "бухгалтер, специалист по налогообложению", увеличивается на 1 год.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Срок получения образования</w:t>
      </w:r>
      <w:r>
        <w:t xml:space="preserve">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не более чем на 1,5 года при получении обр</w:t>
      </w:r>
      <w:r>
        <w:t>азования на базе основного общего образования;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При обучении по индивидуальному учебному плану срок получения образования по образовательной программе, вне зависимости от ф</w:t>
      </w:r>
      <w:r>
        <w:t xml:space="preserve">ормы обучения, составляет не более срока </w:t>
      </w:r>
      <w:r>
        <w:lastRenderedPageBreak/>
        <w:t xml:space="preserve">получения образования, установленного для соответствующей формы обучения. При обучении по индивидуальному учебному плану обучающихся инвалидов и лиц с ограниченными возможностями здоровья срок получения образования </w:t>
      </w:r>
      <w:r>
        <w:t>может быть увеличен не более чем на 1 год по сравнению со сроком получения образования для соответствующей формы обучения.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и заочной фо</w:t>
      </w:r>
      <w:r>
        <w:t>рмах обучения,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настоящим пунктом.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</w:t>
      </w:r>
      <w:r>
        <w:t>лучаемой специальности.</w:t>
      </w:r>
    </w:p>
    <w:p w:rsidR="00000000" w:rsidRDefault="00A654FE">
      <w:pPr>
        <w:pStyle w:val="ConsPlusNormal"/>
        <w:spacing w:before="200"/>
        <w:ind w:firstLine="540"/>
        <w:jc w:val="both"/>
      </w:pPr>
      <w:bookmarkStart w:id="2" w:name="Par66"/>
      <w:bookmarkEnd w:id="2"/>
      <w:r>
        <w:t>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</w:t>
      </w:r>
      <w:r>
        <w:t>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</w:t>
      </w:r>
      <w:r>
        <w:t xml:space="preserve">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</w:t>
      </w:r>
      <w:r>
        <w:t>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бухгалтер;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бухгалтер, специалист по налогообложению.</w:t>
      </w: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Title"/>
        <w:jc w:val="center"/>
        <w:outlineLvl w:val="1"/>
      </w:pPr>
      <w:r>
        <w:t>II. ТРЕБОВАНИЯ К СТРУКТУ</w:t>
      </w:r>
      <w:r>
        <w:t>РЕ ОБРАЗОВАТЕЛЬНОЙ ПРОГРАММЫ</w:t>
      </w: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Обязательная часть образовательной программы направлена на формирование общих</w:t>
      </w:r>
      <w:r>
        <w:t xml:space="preserve"> и профессиональных компетенций, предусмотренных </w:t>
      </w:r>
      <w:hyperlink w:anchor="Par130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 xml:space="preserve">Вариативная </w:t>
      </w:r>
      <w:r>
        <w:t>часть образовательной программы (не менее 30 процентов) дает возможность расширения основного(</w:t>
      </w:r>
      <w:proofErr w:type="spellStart"/>
      <w:r>
        <w:t>ых</w:t>
      </w:r>
      <w:proofErr w:type="spellEnd"/>
      <w:r>
        <w:t>) вида(</w:t>
      </w:r>
      <w:proofErr w:type="spellStart"/>
      <w:r>
        <w:t>ов</w:t>
      </w:r>
      <w:proofErr w:type="spellEnd"/>
      <w:r>
        <w:t xml:space="preserve">) деятельности, к которым должен быть готов выпускник, освоивший образовательную программу, согласно выбранной квалификации, указанной в </w:t>
      </w:r>
      <w:hyperlink w:anchor="Par66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..." w:history="1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</w:t>
      </w:r>
      <w:r>
        <w:t>гионального рынка труда.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2.2. Обра</w:t>
      </w:r>
      <w:r>
        <w:t>зовательная программа имеет следующую структуру: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общий гуманитарный и социально-экономический цикл;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математический и общий естественнонаучный цикл;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общепрофессиональный цикл;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профессиональный цикл;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государственная итоговая аттестация, которая завершается п</w:t>
      </w:r>
      <w:r>
        <w:t xml:space="preserve">рисвоением квалификации специалиста среднего звена, указанной в </w:t>
      </w:r>
      <w:hyperlink w:anchor="Par66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000000" w:rsidRDefault="00A654FE">
      <w:pPr>
        <w:pStyle w:val="ConsPlusNormal"/>
        <w:jc w:val="both"/>
      </w:pPr>
    </w:p>
    <w:p w:rsidR="009A33D8" w:rsidRDefault="009A33D8">
      <w:pPr>
        <w:pStyle w:val="ConsPlusNormal"/>
        <w:jc w:val="right"/>
        <w:outlineLvl w:val="2"/>
      </w:pPr>
    </w:p>
    <w:p w:rsidR="009A33D8" w:rsidRDefault="009A33D8">
      <w:pPr>
        <w:pStyle w:val="ConsPlusNormal"/>
        <w:jc w:val="right"/>
        <w:outlineLvl w:val="2"/>
      </w:pPr>
    </w:p>
    <w:p w:rsidR="009A33D8" w:rsidRDefault="009A33D8">
      <w:pPr>
        <w:pStyle w:val="ConsPlusNormal"/>
        <w:jc w:val="right"/>
        <w:outlineLvl w:val="2"/>
      </w:pPr>
    </w:p>
    <w:p w:rsidR="009A33D8" w:rsidRDefault="009A33D8">
      <w:pPr>
        <w:pStyle w:val="ConsPlusNormal"/>
        <w:jc w:val="right"/>
        <w:outlineLvl w:val="2"/>
      </w:pPr>
    </w:p>
    <w:p w:rsidR="00000000" w:rsidRDefault="00A654FE">
      <w:pPr>
        <w:pStyle w:val="ConsPlusNormal"/>
        <w:jc w:val="right"/>
        <w:outlineLvl w:val="2"/>
      </w:pPr>
      <w:r>
        <w:lastRenderedPageBreak/>
        <w:t>Таблица N 1</w:t>
      </w: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Title"/>
        <w:jc w:val="center"/>
      </w:pPr>
      <w:bookmarkStart w:id="3" w:name="Par85"/>
      <w:bookmarkEnd w:id="3"/>
      <w:r>
        <w:t>Структура и объем образовательной программы</w:t>
      </w:r>
    </w:p>
    <w:p w:rsidR="00000000" w:rsidRDefault="00A654FE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3"/>
        <w:gridCol w:w="2495"/>
        <w:gridCol w:w="2497"/>
      </w:tblGrid>
      <w:tr w:rsidR="00000000" w:rsidTr="009A33D8"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2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  <w:jc w:val="center"/>
            </w:pPr>
            <w:r>
              <w:t>Объем образователь</w:t>
            </w:r>
            <w:r>
              <w:t>ной программы в академических часах</w:t>
            </w:r>
          </w:p>
        </w:tc>
      </w:tr>
      <w:tr w:rsidR="00000000" w:rsidTr="009A33D8">
        <w:tc>
          <w:tcPr>
            <w:tcW w:w="2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  <w:jc w:val="both"/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  <w:jc w:val="center"/>
            </w:pPr>
            <w:r>
              <w:t>при получении квалификации специалиста среднего звена "бухгалтер"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  <w:jc w:val="center"/>
            </w:pPr>
            <w:r>
              <w:t>при получении квалификации специалиста среднего звена "бухгалтер, специалист по налогообложению"</w:t>
            </w:r>
          </w:p>
        </w:tc>
      </w:tr>
      <w:tr w:rsidR="00000000" w:rsidTr="009A33D8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  <w:jc w:val="center"/>
            </w:pPr>
            <w:r>
              <w:t>не м</w:t>
            </w:r>
            <w:r>
              <w:t>енее 324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  <w:jc w:val="center"/>
            </w:pPr>
            <w:r>
              <w:t>не менее 668</w:t>
            </w:r>
          </w:p>
        </w:tc>
      </w:tr>
      <w:tr w:rsidR="00000000" w:rsidTr="009A33D8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  <w:jc w:val="center"/>
            </w:pPr>
            <w:r>
              <w:t>не менее 108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  <w:jc w:val="center"/>
            </w:pPr>
            <w:r>
              <w:t>не менее 108</w:t>
            </w:r>
          </w:p>
        </w:tc>
      </w:tr>
      <w:tr w:rsidR="00000000" w:rsidTr="009A33D8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  <w:jc w:val="center"/>
            </w:pPr>
            <w:r>
              <w:t>не менее 468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  <w:jc w:val="center"/>
            </w:pPr>
            <w:r>
              <w:t>не менее 504</w:t>
            </w:r>
          </w:p>
        </w:tc>
      </w:tr>
      <w:tr w:rsidR="00000000" w:rsidTr="009A33D8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  <w:jc w:val="center"/>
            </w:pPr>
            <w:r>
              <w:t>не менее 1008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  <w:jc w:val="center"/>
            </w:pPr>
            <w:r>
              <w:t>не менее 1636</w:t>
            </w:r>
          </w:p>
        </w:tc>
      </w:tr>
      <w:tr w:rsidR="00000000" w:rsidTr="009A33D8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  <w:jc w:val="center"/>
            </w:pPr>
            <w:r>
              <w:t>216</w:t>
            </w:r>
          </w:p>
        </w:tc>
      </w:tr>
      <w:tr w:rsidR="00000000" w:rsidTr="009A33D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000000" w:rsidTr="009A33D8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  <w:jc w:val="center"/>
            </w:pPr>
            <w:r>
              <w:t>4464</w:t>
            </w:r>
          </w:p>
        </w:tc>
      </w:tr>
      <w:tr w:rsidR="00000000" w:rsidTr="009A33D8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  <w:jc w:val="center"/>
            </w:pPr>
            <w:r>
              <w:t>4464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  <w:jc w:val="center"/>
            </w:pPr>
            <w:r>
              <w:t>5904</w:t>
            </w:r>
          </w:p>
        </w:tc>
      </w:tr>
    </w:tbl>
    <w:p w:rsidR="00000000" w:rsidRDefault="00A654FE">
      <w:pPr>
        <w:pStyle w:val="ConsPlusNormal"/>
        <w:jc w:val="both"/>
      </w:pPr>
    </w:p>
    <w:p w:rsidR="00000000" w:rsidRDefault="00A654FE">
      <w:pPr>
        <w:pStyle w:val="ConsPlusNormal"/>
        <w:ind w:firstLine="540"/>
        <w:jc w:val="both"/>
      </w:pPr>
      <w:r>
        <w:t>2.3. Перечень, содержание, объем и порядок ре</w:t>
      </w:r>
      <w:r>
        <w:t>ализации дисциплин (модулей)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 xml:space="preserve">Для определения объема образовательной программы образовательной организацией может быть применена </w:t>
      </w:r>
      <w:r>
        <w:t>система зачетных единиц, при этом одна зачетная единица соответствует 32 - 36 академическим часам.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</w:t>
      </w:r>
      <w:r>
        <w:t>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</w:t>
      </w:r>
      <w:r>
        <w:t>остоятельной работы обучающихся.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</w:t>
      </w:r>
      <w:r>
        <w:t xml:space="preserve">нного </w:t>
      </w:r>
      <w:hyperlink w:anchor="Par85" w:tooltip="Структура и объем образовательной программы" w:history="1">
        <w:r>
          <w:rPr>
            <w:color w:val="0000FF"/>
          </w:rPr>
          <w:t>Таблицей N 1</w:t>
        </w:r>
      </w:hyperlink>
      <w:r>
        <w:t xml:space="preserve"> настоящего ФГОС СПО, в очно-заочной форме обучения - не менее 25 процентов, в заочной форме - не менее 10 процентов.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В учебные циклы включается промежуточная аттестац</w:t>
      </w:r>
      <w:r>
        <w:t>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 (модулям) и практикам</w:t>
      </w:r>
      <w:r>
        <w:t xml:space="preserve"> результатов обучения.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дисциплин: "Основы философии", "История", "Психология общения", "Иностранный язык в про</w:t>
      </w:r>
      <w:r>
        <w:t>фессиональной деятельности", "Физическая культура".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 xml:space="preserve">Общий объем дисциплины "Физическая культура" не может быть менее 160 академических часов. </w:t>
      </w:r>
      <w:r>
        <w:lastRenderedPageBreak/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</w:t>
      </w:r>
      <w:r>
        <w:t>ра" с учетом состояния их здоровья.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</w:t>
      </w:r>
      <w:r>
        <w:t>ов и лиц с ограниченными возможностями здоровья.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 xml:space="preserve"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</w:t>
      </w:r>
      <w:r>
        <w:t>на освоение основ военной службы (для юношей) - 70 процентов от общего объема времени, отведенного на указанную дисциплину.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</w:t>
      </w:r>
      <w:r>
        <w:t>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</w:t>
      </w:r>
      <w:r>
        <w:t>ными видами деятельности, предусмотренными настоящим ФГОС СПО.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Учебная и производственная практики проводятся при освоении обучаю</w:t>
      </w:r>
      <w:r>
        <w:t>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Часть профессионального цикла образовательной пр</w:t>
      </w:r>
      <w:r>
        <w:t>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2.9. Государственная итоговая аттестация проводится в форме защиты выпускной квалифик</w:t>
      </w:r>
      <w:r>
        <w:t>ационной работы, которая выполняется в виде дипломной работы (дипломного проекта) и демонстрационного экзамена.</w:t>
      </w: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Title"/>
        <w:jc w:val="center"/>
        <w:outlineLvl w:val="1"/>
      </w:pPr>
      <w:bookmarkStart w:id="4" w:name="Par130"/>
      <w:bookmarkEnd w:id="4"/>
      <w:r>
        <w:t>III. ТРЕБОВАНИЯ К РЕЗУЛЬТАТАМ ОСВОЕНИЯ</w:t>
      </w:r>
    </w:p>
    <w:p w:rsidR="00000000" w:rsidRDefault="00A654FE">
      <w:pPr>
        <w:pStyle w:val="ConsPlusTitle"/>
        <w:jc w:val="center"/>
      </w:pPr>
      <w:r>
        <w:t>ОБРАЗОВАТЕЛЬНОЙ ПРОГРАММЫ</w:t>
      </w: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</w:t>
      </w:r>
      <w:r>
        <w:t xml:space="preserve"> должны быть сформированы общие и профессиональные компетенции.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ОК 01. Выбирать способы решения задач профессиональной деятельности примените</w:t>
      </w:r>
      <w:r>
        <w:t>льно к различным контекстам;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ОК 03. Планировать и реализовывать собственное профессиональное и личностное развитие;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ОК 04. Работат</w:t>
      </w:r>
      <w:r>
        <w:t>ь в коллективе и команде, эффективно взаимодействовать с коллегами, руководством, клиентами;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ОК 06</w:t>
      </w:r>
      <w:r>
        <w:t>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 xml:space="preserve">ОК </w:t>
      </w:r>
      <w:r>
        <w:t xml:space="preserve">08. Использовать средства физической культуры для сохранения и укрепления здоровья в </w:t>
      </w:r>
      <w:r>
        <w:lastRenderedPageBreak/>
        <w:t>процессе профессиональной деятельности и поддержания необходимого уровня физической подготовленности;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ОК 09. Использовать информационные технологии в профессиональной деят</w:t>
      </w:r>
      <w:r>
        <w:t>ельности;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ОК 10. Пользоваться профессиональной документацией на государственном и иностранном языках;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 </w:t>
      </w:r>
      <w:hyperlink w:anchor="Par66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Normal"/>
        <w:jc w:val="right"/>
        <w:outlineLvl w:val="2"/>
      </w:pPr>
      <w:r>
        <w:t>Таблица N</w:t>
      </w:r>
      <w:r>
        <w:t xml:space="preserve"> 2</w:t>
      </w: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Title"/>
        <w:jc w:val="center"/>
      </w:pPr>
      <w:bookmarkStart w:id="5" w:name="Par150"/>
      <w:bookmarkEnd w:id="5"/>
      <w:r>
        <w:t>Соотнесение основных видов деятельности</w:t>
      </w:r>
    </w:p>
    <w:p w:rsidR="00000000" w:rsidRDefault="00A654FE">
      <w:pPr>
        <w:pStyle w:val="ConsPlusTitle"/>
        <w:jc w:val="center"/>
      </w:pPr>
      <w:r>
        <w:t>и квалификаций специалиста среднего звена при формировании</w:t>
      </w:r>
    </w:p>
    <w:p w:rsidR="00000000" w:rsidRDefault="00A654FE">
      <w:pPr>
        <w:pStyle w:val="ConsPlusTitle"/>
        <w:jc w:val="center"/>
      </w:pPr>
      <w:r>
        <w:t>образовательной программы</w:t>
      </w:r>
    </w:p>
    <w:p w:rsidR="00000000" w:rsidRDefault="00A654FE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0"/>
        <w:gridCol w:w="4595"/>
      </w:tblGrid>
      <w:tr w:rsidR="00000000" w:rsidTr="009A33D8"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  <w:jc w:val="center"/>
            </w:pPr>
            <w:r>
              <w:t>Основные виды деятельности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  <w:jc w:val="center"/>
            </w:pPr>
            <w:r>
              <w:t>Наименование квалификации(й) специалиста среднего звена</w:t>
            </w:r>
          </w:p>
        </w:tc>
      </w:tr>
      <w:tr w:rsidR="00000000" w:rsidTr="009A33D8"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</w:pPr>
            <w:r>
              <w:t>Документирование хозяйственных</w:t>
            </w:r>
            <w:r>
              <w:t xml:space="preserve"> операций и ведение бухгалтерского учета активов организации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</w:pPr>
            <w:r>
              <w:t>бухгалтер</w:t>
            </w:r>
          </w:p>
          <w:p w:rsidR="00000000" w:rsidRDefault="00A654FE">
            <w:pPr>
              <w:pStyle w:val="ConsPlusNormal"/>
            </w:pPr>
            <w:r>
              <w:t>бухгалтер, специалист по налогообложению</w:t>
            </w:r>
          </w:p>
        </w:tc>
      </w:tr>
      <w:tr w:rsidR="00000000" w:rsidTr="009A33D8"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  <w:jc w:val="both"/>
            </w:pPr>
            <w: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</w:pPr>
            <w:r>
              <w:t>бухгалтер</w:t>
            </w:r>
          </w:p>
          <w:p w:rsidR="00000000" w:rsidRDefault="00A654FE">
            <w:pPr>
              <w:pStyle w:val="ConsPlusNormal"/>
            </w:pPr>
            <w:r>
              <w:t>бухгалтер, специалист по налогообложению</w:t>
            </w:r>
          </w:p>
        </w:tc>
      </w:tr>
      <w:tr w:rsidR="00000000" w:rsidTr="009A33D8"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</w:pPr>
            <w:r>
              <w:t>Проведение расчетов с бюджетом и внебюджетными фондами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</w:pPr>
            <w:r>
              <w:t>бухгалтер</w:t>
            </w:r>
          </w:p>
          <w:p w:rsidR="00000000" w:rsidRDefault="00A654FE">
            <w:pPr>
              <w:pStyle w:val="ConsPlusNormal"/>
            </w:pPr>
            <w:r>
              <w:t>бухгалтер, специалист по налогообложению</w:t>
            </w:r>
          </w:p>
        </w:tc>
      </w:tr>
      <w:tr w:rsidR="00000000" w:rsidTr="009A33D8"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</w:pPr>
            <w:r>
              <w:t>Составление и использование бухгалтерской (финансовой) отчетности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</w:pPr>
            <w:r>
              <w:t>бухгалтер</w:t>
            </w:r>
          </w:p>
          <w:p w:rsidR="00000000" w:rsidRDefault="00A654FE">
            <w:pPr>
              <w:pStyle w:val="ConsPlusNormal"/>
            </w:pPr>
            <w:r>
              <w:t>бухгалтер, специалист по налогообложению</w:t>
            </w:r>
          </w:p>
        </w:tc>
      </w:tr>
      <w:tr w:rsidR="00000000" w:rsidTr="009A33D8"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</w:pPr>
            <w:r>
              <w:t>Осуществление налогового учета и налогового планирования в организации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</w:pPr>
            <w:r>
              <w:t>бухгалтер, специалист по налогообложению</w:t>
            </w:r>
          </w:p>
        </w:tc>
      </w:tr>
    </w:tbl>
    <w:p w:rsidR="00000000" w:rsidRDefault="00A654FE">
      <w:pPr>
        <w:pStyle w:val="ConsPlusNormal"/>
        <w:jc w:val="both"/>
      </w:pPr>
    </w:p>
    <w:p w:rsidR="00000000" w:rsidRDefault="00A654FE">
      <w:pPr>
        <w:pStyle w:val="ConsPlusNormal"/>
        <w:ind w:firstLine="540"/>
        <w:jc w:val="both"/>
      </w:pPr>
      <w:r>
        <w:t>К основным видам деятельности также относится освоение одной или нескольких профессий рабочих, должн</w:t>
      </w:r>
      <w:r>
        <w:t xml:space="preserve">остей служащих, указанных в </w:t>
      </w:r>
      <w:hyperlink w:anchor="Par287" w:tooltip="ПЕРЕЧЕНЬ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3.4. Выпускник, освоивший образовательную программу, должен обладать следующими профессиональными компетенциями (далее - ПК), соответствующими основным в</w:t>
      </w:r>
      <w:r>
        <w:t xml:space="preserve">идам деятельности, указанным в </w:t>
      </w:r>
      <w:hyperlink w:anchor="Par150" w:tooltip="Соотнесение основных видов деятельности" w:history="1">
        <w:r>
          <w:rPr>
            <w:color w:val="0000FF"/>
          </w:rPr>
          <w:t>Таблице N 2</w:t>
        </w:r>
      </w:hyperlink>
      <w:r>
        <w:t xml:space="preserve"> настоящего ФГОС СПО: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3.4.1. Документирование хозяйственных операций и ведение бухгалтерского учета активов организации: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ПК 1.1. Обрабатывать перв</w:t>
      </w:r>
      <w:r>
        <w:t>ичные бухгалтерские документы;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ПК 1.2. Разрабатывать и согласовывать с руководством организации рабочий план счетов бухгалтерского учета организации;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ПК 1.3. Проводить учет денежных средств, оформлять денежные и кассовые документы;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ПК 1.4. Формировать бухг</w:t>
      </w:r>
      <w:r>
        <w:t>алтерские проводки по учету активов организации на основе рабочего плана счетов бухгалтерского учета.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3.4.2. Ведение бухгалтерского учета источников формирования активов, выполнение работ по инвентаризации активов и финансовых обязательств организации: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ПК 2.1. 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lastRenderedPageBreak/>
        <w:t>ПК 2.2. Выполнять поручения руководства в составе комиссии по инвентаризации активов в местах их хранения;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ПК 2.3. Пров</w:t>
      </w:r>
      <w:r>
        <w:t>одить подготовку к инвентаризации и проверку действительного соответствия фактических данных инвентаризации данным учета;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ПК 2.4. Отражать в бухгалтерских проводках зачет и списание недостачи ценностей (регулировать инвентаризационные разницы) по результат</w:t>
      </w:r>
      <w:r>
        <w:t>ам инвентаризации;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ПК 2.5. Проводить процедуры инвентаризации финансовых обязательств организации;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</w:t>
      </w:r>
      <w:r>
        <w:t>в;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3.4.3. Проведение расчетов с бюджетом и внебюджетными фондами: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ПК 3.1. Формировать бухгалтерские проводки по н</w:t>
      </w:r>
      <w:r>
        <w:t>ачислению и перечислению налогов и сборов в бюджеты различных уровней;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ПК 3.3. Формировать бухгалтерс</w:t>
      </w:r>
      <w:r>
        <w:t>кие проводки по начислению и перечислению страховых взносов во внебюджетные фонды и налоговые органы;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</w:t>
      </w:r>
      <w:r>
        <w:t>о-кассовым банковским операциям.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3.4.4. Составление и использование бухгалтерской (финансовой) отчетности: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</w:r>
      <w:r>
        <w:t>ной деятельности за отчетный период;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ПК 4.2. Составлять формы бухгалтерской (финансовой) отчетности в установленные законодательством сроки;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ПК 4.3. Составлять (отчеты) и налоговые декларации по налогам и сборам в бюджет, учитывая отмененный единый социаль</w:t>
      </w:r>
      <w:r>
        <w:t>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ПК 4.4. Проводить контроль и анализ информации об активах и финансовом положении организации</w:t>
      </w:r>
      <w:r>
        <w:t>, ее платежеспособности и доходности;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ПК 4.5. Принимать участие в составлении бизнес-плана;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</w:t>
      </w:r>
      <w:r>
        <w:t>сков;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ПК 4.7. Проводить мониторинг устранения менеджментом выявленных нарушений, недостатков и рисков.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3.4.5. Осуществление налогового учета и налогового планирования в организации: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ПК 5.1. Организовывать налоговый учет;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ПК 5.2. Разрабатывать и заполнять п</w:t>
      </w:r>
      <w:r>
        <w:t>ервичные учетные документы и регистры налогового учета;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ПК 5.3. Проводить определение налоговой базы для расчета налогов и сборов, обязательных для уплаты;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ПК 5.4. Применять налоговые льготы в используемой системе налогообложения при исчислении величины на</w:t>
      </w:r>
      <w:r>
        <w:t>логов и сборов, обязательных для уплаты;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lastRenderedPageBreak/>
        <w:t>ПК 5.5. Проводить налоговое планирование деятельности организации.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3.5. Обучающиеся, осваивающие образовательную программу, осваивают также профессию рабочего (одну или несколько) в соответствии с перечнем профессий</w:t>
      </w:r>
      <w:r>
        <w:t xml:space="preserve"> рабочих, должностей служащих, рекомендуемых к освоению в рамках образовательной программы по специальности (</w:t>
      </w:r>
      <w:hyperlink w:anchor="Par287" w:tooltip="ПЕРЕЧЕНЬ" w:history="1">
        <w:r>
          <w:rPr>
            <w:color w:val="0000FF"/>
          </w:rPr>
          <w:t>приложение N 2</w:t>
        </w:r>
      </w:hyperlink>
      <w:r>
        <w:t xml:space="preserve"> к ФГОС СПО).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3.6. Минимальные требования к результатам освоения основных видов деятельности обр</w:t>
      </w:r>
      <w:r>
        <w:t xml:space="preserve">азовательной программы указаны в </w:t>
      </w:r>
      <w:hyperlink w:anchor="Par310" w:tooltip="МИНИМАЛЬНЫЕ ТРЕБОВАНИЯ" w:history="1">
        <w:r>
          <w:rPr>
            <w:color w:val="0000FF"/>
          </w:rPr>
          <w:t>приложении N 3</w:t>
        </w:r>
      </w:hyperlink>
      <w:r>
        <w:t xml:space="preserve"> к настоящему ФГОС СПО.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3.7. Образовательная организация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 (компетенциями выпускников). Совокупно</w:t>
      </w:r>
      <w:r>
        <w:t xml:space="preserve">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звена, указанной в </w:t>
      </w:r>
      <w:hyperlink w:anchor="Par66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Title"/>
        <w:jc w:val="center"/>
        <w:outlineLvl w:val="1"/>
      </w:pPr>
      <w:r>
        <w:t>IV. ТРЕБОВАНИЯ К У</w:t>
      </w:r>
      <w:r>
        <w:t>СЛОВИЯМ РЕАЛИЗАЦИИ</w:t>
      </w:r>
    </w:p>
    <w:p w:rsidR="00000000" w:rsidRDefault="00A654FE">
      <w:pPr>
        <w:pStyle w:val="ConsPlusTitle"/>
        <w:jc w:val="center"/>
      </w:pPr>
      <w:r>
        <w:t>ОБРАЗОВАТЕЛЬНОЙ ПРОГРАММЫ</w:t>
      </w: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Normal"/>
        <w:ind w:firstLine="540"/>
        <w:jc w:val="both"/>
      </w:pPr>
      <w:r>
        <w:t xml:space="preserve"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</w:t>
      </w:r>
      <w:r>
        <w:t>реализации образовательной программы.</w:t>
      </w: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</w:t>
      </w:r>
      <w:r>
        <w:t>еспечивающей проведение всех видов учебной деятельности обучающихся, предусмотренных учебным планом, с учетом ПООП.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4.2.2. В случае реализации образовательной программы с использованием сетевой формы требования к реализации образовательной программы должны</w:t>
      </w:r>
      <w:r>
        <w:t xml:space="preserve">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4.2.3. В случае реализации образовательн</w:t>
      </w:r>
      <w:r>
        <w:t>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Title"/>
        <w:ind w:firstLine="540"/>
        <w:jc w:val="both"/>
        <w:outlineLvl w:val="2"/>
      </w:pPr>
      <w:r>
        <w:t>4.3. Требования к</w:t>
      </w:r>
      <w:r>
        <w:t xml:space="preserve"> материально-техническому и учебно-методическому обеспечению реализации образовательной программы.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</w:t>
      </w:r>
      <w:r>
        <w:t xml:space="preserve">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</w:t>
      </w:r>
      <w:r>
        <w:t>бования международных стандартов.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</w:t>
      </w:r>
      <w:r>
        <w:t>ационно-образовательную среду образовательной организации (при наличии).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</w:t>
      </w:r>
      <w:r>
        <w:t>учающимся осваивать ОК и ПК.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</w:t>
      </w:r>
      <w:r>
        <w:t xml:space="preserve"> электронными изданиями по каждой дисциплине (модулю) из расчета одно печатное издание и (или) электронное издание по каждой дисциплине (модулю) на одного обучающегося.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В качестве основной литературы образовательная организация использует учебники, учебные</w:t>
      </w:r>
      <w:r>
        <w:t xml:space="preserve"> пособия, предусмотренные ПООП.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lastRenderedPageBreak/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</w:t>
      </w:r>
      <w:proofErr w:type="gramStart"/>
      <w:r>
        <w:t>процентов</w:t>
      </w:r>
      <w:proofErr w:type="gramEnd"/>
      <w:r>
        <w:t xml:space="preserve"> обучающихся к электронно-библиотечной систе</w:t>
      </w:r>
      <w:r>
        <w:t>ме (электронной библиотеке).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4.3.6. Образовательная прог</w:t>
      </w:r>
      <w:r>
        <w:t>рамма должна обеспечиваться учебно-методической документацией по всем учебным дисциплинам (модулям).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4.4.1.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</w:t>
      </w:r>
      <w:r>
        <w:t xml:space="preserve">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ar45" w:tooltip="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1&gt;." w:history="1">
        <w:r>
          <w:rPr>
            <w:color w:val="0000FF"/>
          </w:rPr>
          <w:t>пункте 1.6</w:t>
        </w:r>
      </w:hyperlink>
      <w:r>
        <w:t xml:space="preserve"> настоящего ФГОС СПО (имеющих стаж работы в данной профессиональной области не менее 3 лет).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4.4.2. Квалификация п</w:t>
      </w:r>
      <w:r>
        <w:t>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Педагогические работники, привлекаемые к реализации образовател</w:t>
      </w:r>
      <w:r>
        <w:t>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</w:t>
      </w:r>
      <w:r>
        <w:t xml:space="preserve"> в </w:t>
      </w:r>
      <w:hyperlink w:anchor="Par45" w:tooltip="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1&gt;." w:history="1">
        <w:r>
          <w:rPr>
            <w:color w:val="0000FF"/>
          </w:rPr>
          <w:t>пункте 1.6</w:t>
        </w:r>
      </w:hyperlink>
      <w:r>
        <w:t xml:space="preserve"> настоящего ФГОС СПО, не реже 1 раз</w:t>
      </w:r>
      <w:r>
        <w:t>а в 3 года с учетом расширения спектра профессиональных компетенций.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</w:t>
      </w:r>
      <w:r>
        <w:t xml:space="preserve">ласти профессиональной деятельности, указанной в </w:t>
      </w:r>
      <w:hyperlink w:anchor="Par45" w:tooltip="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1&gt;." w:history="1">
        <w:r>
          <w:rPr>
            <w:color w:val="0000FF"/>
          </w:rPr>
          <w:t>пу</w:t>
        </w:r>
        <w:r>
          <w:rPr>
            <w:color w:val="0000FF"/>
          </w:rPr>
          <w:t>нкте 1.6</w:t>
        </w:r>
      </w:hyperlink>
      <w:r>
        <w:t xml:space="preserve">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образова</w:t>
      </w:r>
      <w:r>
        <w:t>тельной программы.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</w:t>
      </w:r>
      <w:r>
        <w:t>ограмм среднего профессионального образования по специальности с учетом корректирующих коэффициентов.</w:t>
      </w: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4.6.1. Качество образовательной программы определяется в рамках систе</w:t>
      </w:r>
      <w:r>
        <w:t>мы внутренней оценки, а также системы внешней оценки на добровольной основе.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</w:t>
      </w:r>
      <w:r>
        <w:t>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000000" w:rsidRDefault="00A654FE">
      <w:pPr>
        <w:pStyle w:val="ConsPlusNormal"/>
        <w:spacing w:before="200"/>
        <w:ind w:firstLine="540"/>
        <w:jc w:val="both"/>
      </w:pPr>
      <w:r>
        <w:t>4.6.3. Внешняя оценка качества образовательной программы может осуществляться в рамках профессионально-общественной аккред</w:t>
      </w:r>
      <w:r>
        <w:t>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</w:t>
      </w:r>
      <w:r>
        <w:t>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Normal"/>
        <w:jc w:val="right"/>
        <w:outlineLvl w:val="1"/>
      </w:pPr>
      <w:r>
        <w:t>Приложение N 1</w:t>
      </w:r>
    </w:p>
    <w:p w:rsidR="00000000" w:rsidRDefault="00A654FE">
      <w:pPr>
        <w:pStyle w:val="ConsPlusNormal"/>
        <w:jc w:val="right"/>
      </w:pPr>
      <w:r>
        <w:t>к федеральному государст</w:t>
      </w:r>
      <w:r>
        <w:t>венному</w:t>
      </w:r>
    </w:p>
    <w:p w:rsidR="00000000" w:rsidRDefault="00A654FE">
      <w:pPr>
        <w:pStyle w:val="ConsPlusNormal"/>
        <w:jc w:val="right"/>
      </w:pPr>
      <w:r>
        <w:t>образовательному стандарту среднего</w:t>
      </w:r>
    </w:p>
    <w:p w:rsidR="00000000" w:rsidRDefault="00A654FE">
      <w:pPr>
        <w:pStyle w:val="ConsPlusNormal"/>
        <w:jc w:val="right"/>
      </w:pPr>
      <w:r>
        <w:t>профессионального образования</w:t>
      </w:r>
    </w:p>
    <w:p w:rsidR="00000000" w:rsidRDefault="00A654FE">
      <w:pPr>
        <w:pStyle w:val="ConsPlusNormal"/>
        <w:jc w:val="right"/>
      </w:pPr>
      <w:r>
        <w:t>по специальности 38.02.01</w:t>
      </w:r>
    </w:p>
    <w:p w:rsidR="00000000" w:rsidRDefault="00A654FE">
      <w:pPr>
        <w:pStyle w:val="ConsPlusNormal"/>
        <w:jc w:val="right"/>
      </w:pPr>
      <w:r>
        <w:t>Экономика и бухгалтерский учет</w:t>
      </w:r>
    </w:p>
    <w:p w:rsidR="00000000" w:rsidRDefault="00A654FE">
      <w:pPr>
        <w:pStyle w:val="ConsPlusNormal"/>
        <w:jc w:val="right"/>
      </w:pPr>
      <w:r>
        <w:t>(по отраслям)</w:t>
      </w: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Title"/>
        <w:jc w:val="center"/>
      </w:pPr>
      <w:bookmarkStart w:id="6" w:name="Par257"/>
      <w:bookmarkEnd w:id="6"/>
      <w:r>
        <w:t>ПЕРЕЧЕНЬ</w:t>
      </w:r>
    </w:p>
    <w:p w:rsidR="00000000" w:rsidRDefault="00A654FE">
      <w:pPr>
        <w:pStyle w:val="ConsPlusTitle"/>
        <w:jc w:val="center"/>
      </w:pPr>
      <w:r>
        <w:t>ПРОФЕССИОНАЛЬНЫХ СТАНДАРТОВ, СООТВЕТСТВУЮЩИХ</w:t>
      </w:r>
    </w:p>
    <w:p w:rsidR="00000000" w:rsidRDefault="00A654FE">
      <w:pPr>
        <w:pStyle w:val="ConsPlusTitle"/>
        <w:jc w:val="center"/>
      </w:pPr>
      <w:r>
        <w:t>ПРОФЕССИОНАЛЬНОЙ ДЕЯТЕЛЬНОСТИ ВЫПУСКНИКОВ ОБРАЗОВАТЕЛЬНОЙ</w:t>
      </w:r>
    </w:p>
    <w:p w:rsidR="00000000" w:rsidRDefault="00A654FE">
      <w:pPr>
        <w:pStyle w:val="ConsPlusTitle"/>
        <w:jc w:val="center"/>
      </w:pPr>
      <w:r>
        <w:t>ПРОГРАММЫ СРЕДНЕГО ПРОФЕССИОНАЛЬНОГО ОБРАЗОВАНИЯ</w:t>
      </w:r>
    </w:p>
    <w:p w:rsidR="00000000" w:rsidRDefault="00A654FE">
      <w:pPr>
        <w:pStyle w:val="ConsPlusTitle"/>
        <w:jc w:val="center"/>
      </w:pPr>
      <w:r>
        <w:t>ПО СПЕЦИАЛЬНОСТИ 38.02.01 ЭКОНОМИКА И БУХГАЛТЕРСКИЙ</w:t>
      </w:r>
    </w:p>
    <w:p w:rsidR="00000000" w:rsidRDefault="00A654FE">
      <w:pPr>
        <w:pStyle w:val="ConsPlusTitle"/>
        <w:jc w:val="center"/>
      </w:pPr>
      <w:r>
        <w:t>УЧЕТ (ПО ОТРАСЛЯМ)</w:t>
      </w:r>
    </w:p>
    <w:p w:rsidR="00000000" w:rsidRDefault="00A654FE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9"/>
        <w:gridCol w:w="7156"/>
      </w:tblGrid>
      <w:tr w:rsidR="00000000" w:rsidTr="009A33D8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000000" w:rsidTr="009A33D8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  <w:jc w:val="center"/>
            </w:pPr>
            <w:r>
              <w:t>2</w:t>
            </w:r>
          </w:p>
        </w:tc>
      </w:tr>
      <w:tr w:rsidR="00000000" w:rsidTr="009A33D8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  <w:jc w:val="center"/>
            </w:pPr>
            <w:r>
              <w:t>08.002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  <w:jc w:val="both"/>
            </w:pPr>
            <w:r>
              <w:t>Профессиональный стандарт "Бухгалтер", утвержден приказом Министерства труда и социальной защиты Российской Федерации от 22 декабря 2014 г. N 1061н (зарегистрирован Министерством юстиции Российской Федерации 23 января 2015 г., регистрационный N 35</w:t>
            </w:r>
            <w:r>
              <w:t>697)</w:t>
            </w:r>
          </w:p>
        </w:tc>
      </w:tr>
      <w:tr w:rsidR="00000000" w:rsidTr="009A33D8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  <w:jc w:val="both"/>
            </w:pPr>
            <w:r>
              <w:t>Профессиональный стандарт "Специалист по внутреннему контролю (внутренний контролер)", утвержден приказом Министерства труда и социальной защиты Российской Федерации от 22 апреля 2015 г. N 236н (зарегистрирован Министерством юстиции Российской</w:t>
            </w:r>
            <w:r>
              <w:t xml:space="preserve"> Федерации 13 мая 2015 г., регистрационный N 37271)</w:t>
            </w:r>
          </w:p>
        </w:tc>
      </w:tr>
      <w:tr w:rsidR="00000000" w:rsidTr="009A33D8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  <w:jc w:val="both"/>
            </w:pPr>
            <w:r>
              <w:t>Профессиональный стандарт "Аудитор", утвержден приказом Министерства труда и социальной защиты Российской Федерации от 19 октября 2015 г. N 728н (зарегистрирован Министерством юстиц</w:t>
            </w:r>
            <w:r>
              <w:t>ии Российской Федерации 23 ноября 2015 г., регистрационный N 39802)</w:t>
            </w:r>
          </w:p>
        </w:tc>
      </w:tr>
    </w:tbl>
    <w:p w:rsidR="00000000" w:rsidRDefault="00A654FE">
      <w:pPr>
        <w:pStyle w:val="ConsPlusNormal"/>
        <w:jc w:val="both"/>
      </w:pP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Normal"/>
        <w:jc w:val="right"/>
        <w:outlineLvl w:val="1"/>
      </w:pPr>
      <w:r>
        <w:t>Приложение N 2</w:t>
      </w:r>
    </w:p>
    <w:p w:rsidR="00000000" w:rsidRDefault="00A654FE">
      <w:pPr>
        <w:pStyle w:val="ConsPlusNormal"/>
        <w:jc w:val="right"/>
      </w:pPr>
      <w:r>
        <w:t>к федеральному государственному</w:t>
      </w:r>
    </w:p>
    <w:p w:rsidR="00000000" w:rsidRDefault="00A654FE">
      <w:pPr>
        <w:pStyle w:val="ConsPlusNormal"/>
        <w:jc w:val="right"/>
      </w:pPr>
      <w:r>
        <w:t>образовательному стандарту среднего</w:t>
      </w:r>
    </w:p>
    <w:p w:rsidR="00000000" w:rsidRDefault="00A654FE">
      <w:pPr>
        <w:pStyle w:val="ConsPlusNormal"/>
        <w:jc w:val="right"/>
      </w:pPr>
      <w:r>
        <w:t>профессионального образования</w:t>
      </w:r>
    </w:p>
    <w:p w:rsidR="00000000" w:rsidRDefault="00A654FE">
      <w:pPr>
        <w:pStyle w:val="ConsPlusNormal"/>
        <w:jc w:val="right"/>
      </w:pPr>
      <w:r>
        <w:t>по специальности 38.02.01</w:t>
      </w:r>
    </w:p>
    <w:p w:rsidR="00000000" w:rsidRDefault="00A654FE">
      <w:pPr>
        <w:pStyle w:val="ConsPlusNormal"/>
        <w:jc w:val="right"/>
      </w:pPr>
      <w:r>
        <w:t>Экономика и бухгалтерский учет</w:t>
      </w:r>
    </w:p>
    <w:p w:rsidR="00000000" w:rsidRDefault="00A654FE">
      <w:pPr>
        <w:pStyle w:val="ConsPlusNormal"/>
        <w:jc w:val="right"/>
      </w:pPr>
      <w:r>
        <w:t>(по отраслям</w:t>
      </w:r>
      <w:r>
        <w:t>)</w:t>
      </w: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Title"/>
        <w:jc w:val="center"/>
      </w:pPr>
      <w:bookmarkStart w:id="7" w:name="Par287"/>
      <w:bookmarkEnd w:id="7"/>
      <w:r>
        <w:t>ПЕРЕЧЕНЬ</w:t>
      </w:r>
    </w:p>
    <w:p w:rsidR="00000000" w:rsidRDefault="00A654FE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000000" w:rsidRDefault="00A654FE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000000" w:rsidRDefault="00A654FE">
      <w:pPr>
        <w:pStyle w:val="ConsPlusTitle"/>
        <w:jc w:val="center"/>
      </w:pPr>
      <w:r>
        <w:t>СРЕДНЕГО ЗВЕНА ПО СПЕЦИАЛЬНОСТИ 38.02.01 ЭКОНОМИКА</w:t>
      </w:r>
    </w:p>
    <w:p w:rsidR="00000000" w:rsidRDefault="00A654FE">
      <w:pPr>
        <w:pStyle w:val="ConsPlusTitle"/>
        <w:jc w:val="center"/>
      </w:pPr>
      <w:r>
        <w:t>И БУХГАЛТЕРСКИЙ УЧЕТ (ПО ОТРАСЛЯМ)</w:t>
      </w:r>
    </w:p>
    <w:p w:rsidR="00000000" w:rsidRDefault="00A654FE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9"/>
        <w:gridCol w:w="3516"/>
      </w:tblGrid>
      <w:tr w:rsidR="00000000" w:rsidTr="009A33D8"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  <w:jc w:val="center"/>
            </w:pPr>
            <w:r>
              <w:t>Код по Перечню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</w:t>
            </w:r>
            <w:r>
              <w:t xml:space="preserve">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 Федерации 29 января 2014 г., </w:t>
            </w:r>
            <w:r>
              <w:t xml:space="preserve">регистрационный N 31163), от 28 марта 2014 г. N 244 (зарегистрирован Министерством юстиции Российской Федерации 15 апреля 2014 г., регистрационный N 31953), от 27 июня 2014 г. N 695 (зарегистрирован Министерством юстиции Российской Федерации </w:t>
            </w:r>
            <w:r>
              <w:lastRenderedPageBreak/>
              <w:t>22 июля 2014 г</w:t>
            </w:r>
            <w:r>
              <w:t>., регистрационный N 33205), от 3 февраля 2017 г. N 106 (зарегистрирован Министерством юстиции Российской Федерации 11 апреля 2017 г., регистрационный N 46339).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  <w:jc w:val="center"/>
            </w:pPr>
            <w:r>
              <w:lastRenderedPageBreak/>
              <w:t>Наименование профессий рабочих, должностей служащих</w:t>
            </w:r>
          </w:p>
        </w:tc>
      </w:tr>
      <w:tr w:rsidR="00000000" w:rsidTr="009A33D8"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  <w:jc w:val="center"/>
            </w:pPr>
            <w:r>
              <w:t>23369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654FE">
            <w:pPr>
              <w:pStyle w:val="ConsPlusNormal"/>
            </w:pPr>
            <w:r>
              <w:t>Кассир</w:t>
            </w:r>
          </w:p>
        </w:tc>
      </w:tr>
    </w:tbl>
    <w:p w:rsidR="00000000" w:rsidRDefault="00A654FE">
      <w:pPr>
        <w:pStyle w:val="ConsPlusNormal"/>
        <w:jc w:val="both"/>
      </w:pP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Normal"/>
        <w:jc w:val="right"/>
        <w:outlineLvl w:val="1"/>
      </w:pPr>
      <w:r>
        <w:t>Приложение N 3</w:t>
      </w:r>
    </w:p>
    <w:p w:rsidR="00000000" w:rsidRDefault="00A654FE">
      <w:pPr>
        <w:pStyle w:val="ConsPlusNormal"/>
        <w:jc w:val="right"/>
      </w:pPr>
      <w:r>
        <w:t>к федера</w:t>
      </w:r>
      <w:r>
        <w:t>льному государственному</w:t>
      </w:r>
    </w:p>
    <w:p w:rsidR="00000000" w:rsidRDefault="00A654FE">
      <w:pPr>
        <w:pStyle w:val="ConsPlusNormal"/>
        <w:jc w:val="right"/>
      </w:pPr>
      <w:r>
        <w:t>образовательному стандарту среднего</w:t>
      </w:r>
    </w:p>
    <w:p w:rsidR="00000000" w:rsidRDefault="00A654FE">
      <w:pPr>
        <w:pStyle w:val="ConsPlusNormal"/>
        <w:jc w:val="right"/>
      </w:pPr>
      <w:r>
        <w:t>профессионального образования</w:t>
      </w:r>
    </w:p>
    <w:p w:rsidR="00000000" w:rsidRDefault="00A654FE">
      <w:pPr>
        <w:pStyle w:val="ConsPlusNormal"/>
        <w:jc w:val="right"/>
      </w:pPr>
      <w:r>
        <w:t>по специальности 38.02.01</w:t>
      </w:r>
    </w:p>
    <w:p w:rsidR="00000000" w:rsidRDefault="00A654FE">
      <w:pPr>
        <w:pStyle w:val="ConsPlusNormal"/>
        <w:jc w:val="right"/>
      </w:pPr>
      <w:r>
        <w:t>Экономика и бухгалтерский учет</w:t>
      </w:r>
    </w:p>
    <w:p w:rsidR="00000000" w:rsidRDefault="00A654FE">
      <w:pPr>
        <w:pStyle w:val="ConsPlusNormal"/>
        <w:jc w:val="right"/>
      </w:pPr>
      <w:r>
        <w:t>(по отраслям)</w:t>
      </w:r>
    </w:p>
    <w:p w:rsidR="00000000" w:rsidRDefault="00A654FE">
      <w:pPr>
        <w:pStyle w:val="ConsPlusNormal"/>
        <w:jc w:val="both"/>
      </w:pPr>
    </w:p>
    <w:p w:rsidR="00000000" w:rsidRDefault="00A654FE">
      <w:pPr>
        <w:pStyle w:val="ConsPlusTitle"/>
        <w:jc w:val="center"/>
      </w:pPr>
      <w:bookmarkStart w:id="8" w:name="Par310"/>
      <w:bookmarkEnd w:id="8"/>
      <w:r>
        <w:t>МИНИМАЛЬНЫЕ ТРЕБОВАНИЯ</w:t>
      </w:r>
    </w:p>
    <w:p w:rsidR="00000000" w:rsidRDefault="00A654FE">
      <w:pPr>
        <w:pStyle w:val="ConsPlusTitle"/>
        <w:jc w:val="center"/>
      </w:pPr>
      <w:r>
        <w:t>К РЕЗУЛЬТАТАМ ОСВОЕНИЯ ОСНОВНЫХ ВИДОВ ДЕЯТЕЛЬНОСТИ</w:t>
      </w:r>
    </w:p>
    <w:p w:rsidR="00000000" w:rsidRDefault="00A654FE">
      <w:pPr>
        <w:pStyle w:val="ConsPlusTitle"/>
        <w:jc w:val="center"/>
      </w:pPr>
      <w:r>
        <w:t>ОБРАЗОВАТЕЛЬНОЙ ПРОГРАММЫ СРЕДНЕГО ПРОФЕССИОНАЛЬНОГО</w:t>
      </w:r>
    </w:p>
    <w:p w:rsidR="00000000" w:rsidRDefault="00A654FE">
      <w:pPr>
        <w:pStyle w:val="ConsPlusTitle"/>
        <w:jc w:val="center"/>
      </w:pPr>
      <w:r>
        <w:t>ОБРАЗОВАНИЯ ПО СПЕЦИАЛЬНОСТИ 38.02.01 ЭКОНОМИКА</w:t>
      </w:r>
    </w:p>
    <w:p w:rsidR="00000000" w:rsidRDefault="00A654FE">
      <w:pPr>
        <w:pStyle w:val="ConsPlusTitle"/>
        <w:jc w:val="center"/>
      </w:pPr>
      <w:r>
        <w:t>И БУХГАЛТЕРСКИЙ УЧЕТ (ПО ОТРАСЛЯМ)</w:t>
      </w:r>
    </w:p>
    <w:p w:rsidR="00000000" w:rsidRDefault="00A654F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5"/>
        <w:gridCol w:w="7220"/>
      </w:tblGrid>
      <w:tr w:rsidR="00000000" w:rsidTr="009A33D8">
        <w:tc>
          <w:tcPr>
            <w:tcW w:w="1406" w:type="pct"/>
          </w:tcPr>
          <w:p w:rsidR="00000000" w:rsidRDefault="00A654FE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3594" w:type="pct"/>
          </w:tcPr>
          <w:p w:rsidR="00000000" w:rsidRDefault="00A654FE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000000" w:rsidTr="009A33D8">
        <w:tc>
          <w:tcPr>
            <w:tcW w:w="1406" w:type="pct"/>
          </w:tcPr>
          <w:p w:rsidR="00000000" w:rsidRDefault="00A654FE">
            <w:pPr>
              <w:pStyle w:val="ConsPlusNormal"/>
            </w:pPr>
            <w:r>
              <w:t>Документирование хозяйственных операций и</w:t>
            </w:r>
            <w:r>
              <w:t xml:space="preserve"> ведение бухгалтерского учета активов организации</w:t>
            </w:r>
          </w:p>
        </w:tc>
        <w:tc>
          <w:tcPr>
            <w:tcW w:w="3594" w:type="pct"/>
          </w:tcPr>
          <w:p w:rsidR="00000000" w:rsidRDefault="00A654FE">
            <w:pPr>
              <w:pStyle w:val="ConsPlusNormal"/>
            </w:pPr>
            <w:r>
              <w:t>знать: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 xml:space="preserve">общие требования к </w:t>
            </w:r>
            <w:bookmarkStart w:id="9" w:name="_GoBack"/>
            <w:bookmarkEnd w:id="9"/>
            <w:r>
              <w:t>бухгалтерскому учету в части документирования всех хозяйственных действий и операций;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понятие первичной бухгалтерской документации;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определение первичных бухгалтерских документов;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принци</w:t>
            </w:r>
            <w:r>
              <w:t>пы и признаки группировки первичных бухгалтерских документов;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 xml:space="preserve">порядок проведения таксировки и </w:t>
            </w:r>
            <w:proofErr w:type="spellStart"/>
            <w:r>
              <w:t>контировки</w:t>
            </w:r>
            <w:proofErr w:type="spellEnd"/>
            <w:r>
              <w:t xml:space="preserve"> первичных бухгалтерских документов;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порядок составления регистров бухгалтерского учета;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правила и сроки хранения первичной бухгалтерской документации;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сущность плана счетов бухгалтерского учета финансово-хозяйственной деятельности организаций;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 xml:space="preserve">инструкцию по применению плана </w:t>
            </w:r>
            <w:r>
              <w:t>счетов бухгалтерского учета;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принципы и цели разработки рабочего плана счетов бухгалтерского учета организации;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классификацию счетов бухгалтерского учета по экономическому содержанию, назначению и структуре;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два подхода к проблеме оптимальной организации р</w:t>
            </w:r>
            <w:r>
              <w:t>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учет кассовых операций, денежных документов и переводов в пути;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учет денежных средств на расчетных и специальных счетах;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особенности уче</w:t>
            </w:r>
            <w:r>
              <w:t>та кассовых операций в иностранной валюте и операций по валютным счетам;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порядок оформления денежных и кассовых документов, заполнения кассовой книги;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правила заполнения отчета кассира в бухгалтерию;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понятие и классификацию основных средств;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оценку и перео</w:t>
            </w:r>
            <w:r>
              <w:t>ценку основных средств;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учет поступления основных средств;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учет выбытия и аренды основных средств;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учет амортизации основных средств;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 xml:space="preserve">особенности учета арендованных и сданных в аренду основных </w:t>
            </w:r>
            <w:r>
              <w:lastRenderedPageBreak/>
              <w:t>средств;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понятие и классификацию нематериальных активов;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учет п</w:t>
            </w:r>
            <w:r>
              <w:t>оступления и выбытия нематериальных активов;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амортизацию нематериальных активов;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учет долгосрочных инвестиций;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учет финансовых вложений и ценных бумаг;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учет материально-производственных запасов: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 xml:space="preserve">понятие, классификацию и оценку материально-производственных </w:t>
            </w:r>
            <w:r>
              <w:t>запасов;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документальное оформление поступления и расхода материально-производственных запасов;</w:t>
            </w:r>
          </w:p>
        </w:tc>
      </w:tr>
      <w:tr w:rsidR="00000000" w:rsidTr="009A33D8">
        <w:tc>
          <w:tcPr>
            <w:tcW w:w="1406" w:type="pct"/>
          </w:tcPr>
          <w:p w:rsidR="00000000" w:rsidRDefault="00A654FE">
            <w:pPr>
              <w:pStyle w:val="ConsPlusNormal"/>
            </w:pPr>
          </w:p>
        </w:tc>
        <w:tc>
          <w:tcPr>
            <w:tcW w:w="3594" w:type="pct"/>
          </w:tcPr>
          <w:p w:rsidR="00000000" w:rsidRDefault="00A654FE">
            <w:pPr>
              <w:pStyle w:val="ConsPlusNormal"/>
              <w:ind w:firstLine="283"/>
              <w:jc w:val="both"/>
            </w:pPr>
            <w:r>
              <w:t>учет материалов на складе и в бухгалтерии;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синтетический учет движения материалов;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учет транспортно-заготовительных расходов;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 xml:space="preserve">учет затрат </w:t>
            </w:r>
            <w:r>
              <w:t xml:space="preserve">на производство и </w:t>
            </w:r>
            <w:proofErr w:type="spellStart"/>
            <w:r>
              <w:t>калькулирование</w:t>
            </w:r>
            <w:proofErr w:type="spellEnd"/>
            <w:r>
              <w:t xml:space="preserve"> себестоимости: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систему учета производственных затрат и их классификацию;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сводный учет затрат на производство, обслуживание производства и управление;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особенности учета и распределения затрат вспомогательных производств;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уч</w:t>
            </w:r>
            <w:r>
              <w:t>ет потерь и непроизводственных расходов;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учет и оценку незавершенного производства;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калькуляцию себестоимости продукции;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характеристику готовой продукции, оценку и синтетический учет;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технологию реализации готовой продукции (работ, услуг);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 xml:space="preserve">учет выручки от </w:t>
            </w:r>
            <w:r>
              <w:t>реализации продукции (работ, услуг);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учет расходов по реализации продукции, выполнению работ и оказанию услуг;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учет дебиторской и кредиторской задолженности и формы расчетов;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учет расчетов с работниками по прочим операциям и расчетов с подотчетными лицами.</w:t>
            </w:r>
          </w:p>
          <w:p w:rsidR="00000000" w:rsidRDefault="00A654FE">
            <w:pPr>
              <w:pStyle w:val="ConsPlusNormal"/>
            </w:pPr>
            <w:r>
              <w:t>уметь: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 xml:space="preserve">принимать первичные бухгалтерские документы на бумажном носителе и </w:t>
            </w:r>
            <w:r>
              <w:t>(или) в виде электронного документа, подписанного электронной подписью;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проверять наличие в произвольных первичных бухгалтерских документах обязательных реквизитов;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проводить формальную проверку документов, проверку по существу, арифметическую проверку;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проводить группировку первичных бухгалтерских документов по ряду признаков;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 xml:space="preserve">проводить таксировку и </w:t>
            </w:r>
            <w:proofErr w:type="spellStart"/>
            <w:r>
              <w:t>контировку</w:t>
            </w:r>
            <w:proofErr w:type="spellEnd"/>
            <w:r>
              <w:t xml:space="preserve"> первичных бухгалтерских документов;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организовывать документооборот;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разбираться в номенклатуре дел;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 xml:space="preserve">заносить данные по сгруппированным документам </w:t>
            </w:r>
            <w:r>
              <w:t>в регистры бухгалтерского учета;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передавать первичные бухгалтерские документы в текущий бухгалтерский архив;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исправлять ошибки в первичных бухгалтер</w:t>
            </w:r>
            <w:r>
              <w:t>ских документах;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обосновывать необходимость разработки рабочего плана счетов на основе типового плана счетов бухгалтерского учета финансово-хозяйств</w:t>
            </w:r>
            <w:r>
              <w:t>енной деятельности;</w:t>
            </w:r>
          </w:p>
        </w:tc>
      </w:tr>
      <w:tr w:rsidR="00000000" w:rsidTr="009A33D8">
        <w:tc>
          <w:tcPr>
            <w:tcW w:w="1406" w:type="pct"/>
          </w:tcPr>
          <w:p w:rsidR="00000000" w:rsidRDefault="00A654FE">
            <w:pPr>
              <w:pStyle w:val="ConsPlusNormal"/>
            </w:pPr>
          </w:p>
        </w:tc>
        <w:tc>
          <w:tcPr>
            <w:tcW w:w="3594" w:type="pct"/>
          </w:tcPr>
          <w:p w:rsidR="00000000" w:rsidRDefault="00A654FE">
            <w:pPr>
              <w:pStyle w:val="ConsPlusNormal"/>
              <w:ind w:firstLine="283"/>
              <w:jc w:val="both"/>
            </w:pPr>
            <w:r>
              <w:t>конструировать поэтапно рабочий план счетов бухгалтерского учета организации;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lastRenderedPageBreak/>
              <w:t>проводить учет кассовых операций, денежных документов и переводов в пути;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проводить учет денежных средств на расчетных и специальных счетах;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учитывать особе</w:t>
            </w:r>
            <w:r>
              <w:t>нности учета кассовых операций в иностранной валюте и операций по валютным счетам;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оформлять денежные и кассовые документы;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заполнять кассовую книгу и отчет кассира в бухгалтерию;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проводить учет основных средств;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проводить учет нематериальных активов;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пров</w:t>
            </w:r>
            <w:r>
              <w:t>одить учет долгосрочных инвестиций;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проводить учет финансовых вложений и ценных бумаг;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проводить учет материально-производственных запасов;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 xml:space="preserve">проводить учет затрат на производство и </w:t>
            </w:r>
            <w:proofErr w:type="spellStart"/>
            <w:r>
              <w:t>калькулирование</w:t>
            </w:r>
            <w:proofErr w:type="spellEnd"/>
            <w:r>
              <w:t xml:space="preserve"> себестоимости;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проводить учет готовой продукции и ее реализации;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проводить учет текущих операций и расчетов;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проводить учет труда и заработной платы;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проводить учет финансовых результатов и использования прибыли;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проводить учет собственного капитала;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проводить учет креди</w:t>
            </w:r>
            <w:r>
              <w:t>тов и займов.</w:t>
            </w:r>
          </w:p>
          <w:p w:rsidR="00000000" w:rsidRDefault="00A654FE">
            <w:pPr>
              <w:pStyle w:val="ConsPlusNormal"/>
            </w:pPr>
            <w:r>
              <w:t>иметь практический опыт в: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документировании хозяйственных операций и ведении бухгалтерского учета активов организации.</w:t>
            </w:r>
          </w:p>
        </w:tc>
      </w:tr>
      <w:tr w:rsidR="00000000" w:rsidTr="009A33D8">
        <w:tc>
          <w:tcPr>
            <w:tcW w:w="1406" w:type="pct"/>
          </w:tcPr>
          <w:p w:rsidR="00000000" w:rsidRDefault="00A654FE">
            <w:pPr>
              <w:pStyle w:val="ConsPlusNormal"/>
            </w:pPr>
            <w:r>
              <w:lastRenderedPageBreak/>
              <w:t>Ведение бухгалтерского учета источников формирования активов, выполнение работ по инвентаризации активов и финансовых обяз</w:t>
            </w:r>
            <w:r>
              <w:t>ательств организации</w:t>
            </w:r>
          </w:p>
        </w:tc>
        <w:tc>
          <w:tcPr>
            <w:tcW w:w="3594" w:type="pct"/>
          </w:tcPr>
          <w:p w:rsidR="00000000" w:rsidRDefault="00A654FE">
            <w:pPr>
              <w:pStyle w:val="ConsPlusNormal"/>
            </w:pPr>
            <w:r>
              <w:t>знать: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учет труда и его оплаты;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учет удержаний из заработной платы работников;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учет финансовых результатов и использования прибыли;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учет финансовых результатов по обычным видам деятельности;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 xml:space="preserve">учет финансовых результатов по прочим видам </w:t>
            </w:r>
            <w:r>
              <w:t>деятельности;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учет нераспределенной прибыли;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учет собственного капитала: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учет уставного капитала;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учет резервного капитала и целевого финансирования;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учет кредитов и займов;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нормативные правовые акты, регулирующие порядок проведения инвентаризации активов и обязательств;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основные понятия инвентаризации активов;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характеристику объектов, подлежащих инвентаризации;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цели и периодичность проведения инвентаризации имущества;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 xml:space="preserve">задачи </w:t>
            </w:r>
            <w:r>
              <w:t>и состав инвентаризационной комиссии;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перечень лиц, ответственных за подготовительный этап для подбора документации, необходимой для проведен</w:t>
            </w:r>
            <w:r>
              <w:t>ия инвентаризации;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приемы физического подсчета активов;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порядок составления инвентаризационных описей и сроки передачи их в бухгалтерию;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порядок составления сличительных ведомостей в бухгалтерии и установление соответствия данных о фактическом наличии сред</w:t>
            </w:r>
            <w:r>
              <w:t>ств данным бухгалтерского учета;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порядок инвентаризации основных средств и отражение ее результатов в бухгалтерских проводках;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порядок инвентаризации нематериальных активов и отражение ее результатов в бухгалтерских проводках;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порядок инвентаризации и пере</w:t>
            </w:r>
            <w:r>
              <w:t>оценки материально производственных запасов и отражение ее результатов в бухгалтерских проводках;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</w:t>
            </w:r>
            <w:r>
              <w:t xml:space="preserve"> на счете 94 "Недостачи и потери от порчи ценностей";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формирование бухгалтерских проводок по списанию недостач в зависимости от причин их возникновения;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процедуру составления акта по результатам инвентаризации;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lastRenderedPageBreak/>
              <w:t>порядок инвентаризации дебиторской и кредитор</w:t>
            </w:r>
            <w:r>
              <w:t>ской задолженности организации;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порядок инвентаризации расчетов;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технологию определения реального состояния расчетов;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 либо к списанию ее с</w:t>
            </w:r>
            <w:r>
              <w:t xml:space="preserve"> учета;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порядок инвентаризации недостач и потерь от порчи ценностей;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порядок ведения бухгалтерского учета источников формирования имущества;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порядок выполнения работ по инвентаризации активов и обязательств;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методы сбора информации о деятельности объекта в</w:t>
            </w:r>
            <w:r>
              <w:t>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000000" w:rsidTr="009A33D8">
        <w:tc>
          <w:tcPr>
            <w:tcW w:w="1406" w:type="pct"/>
          </w:tcPr>
          <w:p w:rsidR="00000000" w:rsidRDefault="00A654FE">
            <w:pPr>
              <w:pStyle w:val="ConsPlusNormal"/>
            </w:pPr>
          </w:p>
        </w:tc>
        <w:tc>
          <w:tcPr>
            <w:tcW w:w="3594" w:type="pct"/>
          </w:tcPr>
          <w:p w:rsidR="00000000" w:rsidRDefault="00A654FE">
            <w:pPr>
              <w:pStyle w:val="ConsPlusNormal"/>
            </w:pPr>
            <w:r>
              <w:t>уметь: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рассчитывать заработную плату сотрудников;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определять сумму удержаний из заработной платы сотрудников;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определять финансовые результаты деятельности организации по основным видам деятельности;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определять финансовые результаты деятельности организации по прочим видам деятельности;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проводить учет нераспределенной прибыли;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проводить учет собственного капитала;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проводить учет уставного капитала;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проводить учет резервного капитала и целевого финансирования;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проводить учет кредитов и займов;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определять цели и периодичность проведения инвентаризации;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руководствоваться нормативными правовыми актами, регулирующими по</w:t>
            </w:r>
            <w:r>
              <w:t>рядок проведения инвентаризации активов;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пользоваться специальной терминологией при проведении инвентаризации активов;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давать характеристику активов организации;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готовить регистры аналитического учета по местам хранения активов и передавать их лицам, ответ</w:t>
            </w:r>
            <w:r>
              <w:t>ственным за подготовительный этап, для подбора документации, необходимой для проведения инвентаризации;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составлять инвентаризационные описи;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проводить физический подсчет активов;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составлять сличительные ведомости и устанавливать соответствие данных о факти</w:t>
            </w:r>
            <w:r>
              <w:t>ческом наличии средств данным бухгалтерского учета;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выполнять работу по инвентаризации нематериальных активов и отражать ее результаты в бухгалтерских п</w:t>
            </w:r>
            <w:r>
              <w:t>роводках;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формировать бухгалт</w:t>
            </w:r>
            <w:r>
              <w:t>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формировать бухгалтерские проводки по списанию недостач в зависимо</w:t>
            </w:r>
            <w:r>
              <w:t>сти от причин их возникновения;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составлять акт по результатам инвентаризации;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проводить выверку финансовых обязательств;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участвовать в инвентаризации дебиторской и кредиторской задолженности организации;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проводить инвентаризацию расчетов;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определять реальн</w:t>
            </w:r>
            <w:r>
              <w:t>ое состояние расчетов;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проводить инвентаризацию недостач и потерь от порчи ценностей (счет 94), целевого финансирования</w:t>
            </w:r>
            <w:r>
              <w:t xml:space="preserve"> (счет 86), доходов будущих периодов (счет </w:t>
            </w:r>
            <w:r>
              <w:lastRenderedPageBreak/>
              <w:t>98);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выполнять контрольные процедуры и их документирование, гото</w:t>
            </w:r>
            <w:r>
              <w:t>вить и оформлять завершающие материалы по результатам внутреннего контроля.</w:t>
            </w:r>
          </w:p>
          <w:p w:rsidR="00000000" w:rsidRDefault="00A654FE">
            <w:pPr>
              <w:pStyle w:val="ConsPlusNormal"/>
            </w:pPr>
            <w:r>
              <w:t>иметь практический опыт в: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выполнении контрольн</w:t>
            </w:r>
            <w:r>
              <w:t>ых процедур и их документировании;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подготовке оформления завершающих материалов по результатам внутреннего контроля.</w:t>
            </w:r>
          </w:p>
        </w:tc>
      </w:tr>
      <w:tr w:rsidR="00000000" w:rsidTr="009A33D8">
        <w:tc>
          <w:tcPr>
            <w:tcW w:w="1406" w:type="pct"/>
          </w:tcPr>
          <w:p w:rsidR="00000000" w:rsidRDefault="00A654FE">
            <w:pPr>
              <w:pStyle w:val="ConsPlusNormal"/>
            </w:pPr>
            <w:r>
              <w:t>Проведение расчетов с бюджетом и внебюджетными фондами</w:t>
            </w:r>
          </w:p>
        </w:tc>
        <w:tc>
          <w:tcPr>
            <w:tcW w:w="3594" w:type="pct"/>
          </w:tcPr>
          <w:p w:rsidR="00000000" w:rsidRDefault="00A654FE">
            <w:pPr>
              <w:pStyle w:val="ConsPlusNormal"/>
            </w:pPr>
            <w:r>
              <w:t>знать: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виды и порядок налогообложения;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систему налогов Российской Федерации;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элемен</w:t>
            </w:r>
            <w:r>
              <w:t>ты налогообложения;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источники уплаты налогов, сборов, пошлин;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аналитический учет по счету 68 "Расчеты по налогам и сборам";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порядок заполнения платежных поручений по перечислению налогов и сборов;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</w:t>
            </w:r>
            <w:r>
              <w:t>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коды бю</w:t>
            </w:r>
            <w:r>
              <w:t>джетной классификации, порядок их присвоения для налога, штрафа и пени;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образец заполнения платежных поручений по перечислению налогов, сборов и пошлин;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учет расчетов по социальному страхованию и обеспечению;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аналитический учет по счету 69 "Расчеты по соци</w:t>
            </w:r>
            <w:r>
              <w:t>альному страхованию";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объекты налогообложения для исчисления страховых взносов в государственные внебюджетные фонды;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 xml:space="preserve">порядок и </w:t>
            </w:r>
            <w:r>
              <w:t>сроки исчисления страховых взносов в ФНС России и государственные внебюджетные фонды;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порядок и сроки представления отчетности в системе ФНС России и внебюджетного фонда;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особенности зачисления сумм страховых взносов в государственные внебюджетные фонды;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</w:t>
            </w:r>
            <w:r>
              <w:t>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</w:t>
            </w:r>
            <w:r>
              <w:t>го страхования;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использование средств внебюджетных фондов;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процедуру контроля прохождения платежных поручений по расчетно-кассовым банков</w:t>
            </w:r>
            <w:r>
              <w:t>ским операциям с использованием выписок банка;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порядок заполнения платежных поручений по перечислению страховых взносов во внебюджетные фонды;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образец заполнения платежных поручений по перечислению страховых взносов во внебюджетные фонды;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lastRenderedPageBreak/>
              <w:t>процедуру контрол</w:t>
            </w:r>
            <w:r>
              <w:t>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000000" w:rsidTr="009A33D8">
        <w:tc>
          <w:tcPr>
            <w:tcW w:w="1406" w:type="pct"/>
          </w:tcPr>
          <w:p w:rsidR="00000000" w:rsidRDefault="00A654FE">
            <w:pPr>
              <w:pStyle w:val="ConsPlusNormal"/>
            </w:pPr>
          </w:p>
        </w:tc>
        <w:tc>
          <w:tcPr>
            <w:tcW w:w="3594" w:type="pct"/>
          </w:tcPr>
          <w:p w:rsidR="00000000" w:rsidRDefault="00A654FE">
            <w:pPr>
              <w:pStyle w:val="ConsPlusNormal"/>
            </w:pPr>
            <w:r>
              <w:t>уметь: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определять виды и порядок налогообложения;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ориентироваться в системе налогов Российской Федерации;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выделять элементы налогообложения;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определять источники уплаты налогов, сборов, пошлин;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оформлять бухгалтерскими проводками начисления и перечисления сумм налогов и сборов;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организовывать аналитический учет по счету 68 "Расчеты по налогам и сборам";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заполнять платежные поручения по перечисл</w:t>
            </w:r>
            <w:r>
              <w:t>ению налогов и сборов;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выбирать для платежных поручений по видам налогов соответствующие реквизиты;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выбирать коды бюджетной классификации для определенных налогов, штрафов и пени;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пользоваться образцом заполнения платежных поручений по перечислению налогов</w:t>
            </w:r>
            <w:r>
              <w:t>, сборов и пошлин;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проводить учет расчетов по социальному страхованию и обеспечению;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применять порядок и соблюдать сроки исчис</w:t>
            </w:r>
            <w:r>
              <w:t>ления по страховым взносам в государственные внебюджетные фонды;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</w:t>
            </w:r>
            <w:r>
              <w:t xml:space="preserve"> Федерации, Фонды обязательного медицинского страхования;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</w:t>
            </w:r>
            <w:r>
              <w:t>рахования Российской Федерации, Фонд обязательного медицинского страхования;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осуществлять аналитический учет по счету 69 "Расчеты по социальному страхованию";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 xml:space="preserve">проводить начисление и перечисление взносов на страхование от несчастных случаев на производстве </w:t>
            </w:r>
            <w:r>
              <w:t>и профессиональных заболеваний;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использовать средства внебюджетных фондов по направлениям, определенным законодательством;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запол</w:t>
            </w:r>
            <w:r>
              <w:t>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выбирать для платежных поручений по видам страховых взносов с</w:t>
            </w:r>
            <w:r>
              <w:t>оответствующие реквизиты;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оформлять платежные поручения по штрафам и пеням внебюджетных фондов;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заполнять данные статуса плательщика, ИНН получате</w:t>
            </w:r>
            <w:r>
              <w:t>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</w:tc>
      </w:tr>
      <w:tr w:rsidR="00000000" w:rsidTr="009A33D8">
        <w:tc>
          <w:tcPr>
            <w:tcW w:w="1406" w:type="pct"/>
          </w:tcPr>
          <w:p w:rsidR="00000000" w:rsidRDefault="00A654FE">
            <w:pPr>
              <w:pStyle w:val="ConsPlusNormal"/>
            </w:pPr>
          </w:p>
        </w:tc>
        <w:tc>
          <w:tcPr>
            <w:tcW w:w="3594" w:type="pct"/>
          </w:tcPr>
          <w:p w:rsidR="00000000" w:rsidRDefault="00A654FE">
            <w:pPr>
              <w:pStyle w:val="ConsPlusNormal"/>
              <w:ind w:firstLine="283"/>
              <w:jc w:val="both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  <w:p w:rsidR="00000000" w:rsidRDefault="00A654FE">
            <w:pPr>
              <w:pStyle w:val="ConsPlusNormal"/>
            </w:pPr>
            <w:r>
              <w:t>иметь практический опыт в: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проведении расчетов с бюджетом и внебюджетными фондами.</w:t>
            </w:r>
          </w:p>
        </w:tc>
      </w:tr>
      <w:tr w:rsidR="00000000" w:rsidTr="009A33D8">
        <w:tc>
          <w:tcPr>
            <w:tcW w:w="1406" w:type="pct"/>
          </w:tcPr>
          <w:p w:rsidR="00000000" w:rsidRDefault="00A654FE">
            <w:pPr>
              <w:pStyle w:val="ConsPlusNormal"/>
            </w:pPr>
            <w:r>
              <w:lastRenderedPageBreak/>
              <w:t>Составление и использование бухгалтерской (ф</w:t>
            </w:r>
            <w:r>
              <w:t>инансовой) отчетности</w:t>
            </w:r>
          </w:p>
        </w:tc>
        <w:tc>
          <w:tcPr>
            <w:tcW w:w="3594" w:type="pct"/>
          </w:tcPr>
          <w:p w:rsidR="00000000" w:rsidRDefault="00A654FE">
            <w:pPr>
              <w:pStyle w:val="ConsPlusNormal"/>
            </w:pPr>
            <w:r>
              <w:t>знать: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</w:t>
            </w:r>
            <w:r>
              <w:t>еспечения;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</w:t>
            </w:r>
            <w:r>
              <w:t>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определение бухгалтерской отчетности как информации о финансовом положении экономического субъекта на о</w:t>
            </w:r>
            <w:r>
              <w:t>тчетную дату, финансовом результате его деятельности и движении денежных средств за отчетный период;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механизм отражения на</w:t>
            </w:r>
            <w:r>
              <w:t>растающим итогом на счетах бухгалтерского учета данных за отчетный период;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 xml:space="preserve">порядок составления шахматной таблицы и </w:t>
            </w:r>
            <w:proofErr w:type="spellStart"/>
            <w:r>
              <w:t>оборотно</w:t>
            </w:r>
            <w:proofErr w:type="spellEnd"/>
            <w:r>
              <w:t>-сальдовой ведомости;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методы определения резуль</w:t>
            </w:r>
            <w:r>
              <w:t>татов хозяйственной деятельности за отчетный период;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требования к бухгалтерской отчетности организации;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состав и содержание форм бухгалтерской отчетности;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бухгалтерский баланс, отчет о финансовых результатах как основные формы бухгалтерской отчетности;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 xml:space="preserve">методы группировки и перенесения обобщенной учетной информации из </w:t>
            </w:r>
            <w:proofErr w:type="spellStart"/>
            <w:r>
              <w:t>оборотно</w:t>
            </w:r>
            <w:proofErr w:type="spellEnd"/>
            <w:r>
              <w:t>-сальдовой ведомости в формы бухгалтерской отчетности;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процедуру составления приложений к бухгалтерскому балансу и отчету о финансовых результатах;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порядок отражения изменений в учет</w:t>
            </w:r>
            <w:r>
              <w:t>ной политике в целях бухгалтерского учета;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порядок организации получения аудиторского заключения в случае необходимости;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сроки представления бухгалтерской отчетности;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 xml:space="preserve">правила внесения исправлений в бухгалтерскую отчетность в случае выявления неправильного </w:t>
            </w:r>
            <w:r>
              <w:t>отражения хозяйственных операций;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формы налоговых деклараций по налогам и сборам в бюджет и инструкции по их заполнению;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форму статистическо</w:t>
            </w:r>
            <w:r>
              <w:t>й отчетности и инструкцию по ее заполнению;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содержание новых форм налоговых деклараций по налогам и сборам и новых инструкц</w:t>
            </w:r>
            <w:r>
              <w:t>ий по их заполнению;</w:t>
            </w:r>
          </w:p>
        </w:tc>
      </w:tr>
      <w:tr w:rsidR="00000000" w:rsidTr="009A33D8">
        <w:tc>
          <w:tcPr>
            <w:tcW w:w="1406" w:type="pct"/>
          </w:tcPr>
          <w:p w:rsidR="00000000" w:rsidRDefault="00A654FE">
            <w:pPr>
              <w:pStyle w:val="ConsPlusNormal"/>
            </w:pPr>
          </w:p>
        </w:tc>
        <w:tc>
          <w:tcPr>
            <w:tcW w:w="3594" w:type="pct"/>
          </w:tcPr>
          <w:p w:rsidR="00000000" w:rsidRDefault="00A654FE">
            <w:pPr>
              <w:pStyle w:val="ConsPlusNormal"/>
              <w:ind w:firstLine="283"/>
              <w:jc w:val="both"/>
            </w:pPr>
            <w: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методы финансового анализа;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виды и приемы финансового анализа;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процедуры анализа бухгалтерского баланса: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порядок общ</w:t>
            </w:r>
            <w:r>
              <w:t>ей оценки структуры активов и источников их формирования по показателям баланса;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процедуры анализа ликвидности бухгалтерского баланса;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порядок расчета фи</w:t>
            </w:r>
            <w:r>
              <w:t xml:space="preserve">нансовых коэффициентов для оценки </w:t>
            </w:r>
            <w:r>
              <w:lastRenderedPageBreak/>
              <w:t>платежеспособности;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состав критериев оценки несостоятельности (банкротства) организации;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процедуры анализа показателей финансовой устойчивости;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процедуры анализа отчета о финансовых результатах;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процедуры анализа уровня и динамики финансовых результатов по показателям отчетности;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процедуры анализа влияния факторов на прибыль;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основы финан</w:t>
            </w:r>
            <w:r>
              <w:t>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международные стандарты финансовой отчетности (МСФО) и Директивы Европейского Сообщества о консолидированной отчетн</w:t>
            </w:r>
            <w:r>
              <w:t>ости.</w:t>
            </w:r>
          </w:p>
          <w:p w:rsidR="00000000" w:rsidRDefault="00A654FE">
            <w:pPr>
              <w:pStyle w:val="ConsPlusNormal"/>
            </w:pPr>
            <w:r>
              <w:t>уметь: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</w:t>
            </w:r>
            <w:r>
              <w:t>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выбирать генеральную совокупность из регистров учетных и отчетных данных, применять при ее обработке наиб</w:t>
            </w:r>
            <w:r>
              <w:t>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выявлять и оценивать риск</w:t>
            </w:r>
            <w:r>
              <w:t>и объекта внутреннего контроля и риски собственных ошибок;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формировать информационную базу, отражающую ход устранения выявленных к</w:t>
            </w:r>
            <w:r>
              <w:t>онтрольными процедурами недостатков;</w:t>
            </w:r>
          </w:p>
        </w:tc>
      </w:tr>
      <w:tr w:rsidR="00000000" w:rsidTr="009A33D8">
        <w:tc>
          <w:tcPr>
            <w:tcW w:w="1406" w:type="pct"/>
          </w:tcPr>
          <w:p w:rsidR="00000000" w:rsidRDefault="00A654FE">
            <w:pPr>
              <w:pStyle w:val="ConsPlusNormal"/>
            </w:pPr>
          </w:p>
        </w:tc>
        <w:tc>
          <w:tcPr>
            <w:tcW w:w="3594" w:type="pct"/>
          </w:tcPr>
          <w:p w:rsidR="00000000" w:rsidRDefault="00A654FE">
            <w:pPr>
              <w:pStyle w:val="ConsPlusNormal"/>
              <w:ind w:firstLine="283"/>
              <w:jc w:val="both"/>
            </w:pPr>
            <w: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определять объем работ по финансовому анализу, потребность в</w:t>
            </w:r>
            <w:r>
              <w:t xml:space="preserve"> трудовых, финансовых и материально-технических ресурсах;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планировать программы и сроки проведения финансового анализа экономического субъекта и осуществл</w:t>
            </w:r>
            <w:r>
              <w:t>ять контроль их соблюдения, определять состав и формат аналитических отчетов;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распределять объем работ по проведению финансового анализа между работниками (группами работников);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формировать аналитические отчеты и представлять их заинтересованным пользователям;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координировать взаимодействие работ</w:t>
            </w:r>
            <w:r>
              <w:t>ников экономического субъекта в процессе проведения финансового анализа;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</w:t>
            </w:r>
            <w:r>
              <w:t>го субъекта;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 xml:space="preserve">разрабатывать финансовые программы развития экономического субъекта, инвестиционную, кредитную и валютную </w:t>
            </w:r>
            <w:r>
              <w:t>политику экономического субъекта;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lastRenderedPageBreak/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составлять прогнозные сметы и бюджеты, платежные календари, кассовые планы, обеспечивать составлени</w:t>
            </w:r>
            <w:r>
              <w:t>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вырабатывать сбалансированные решения по корректировке стратегии и тактики в области финансовой политики экономического су</w:t>
            </w:r>
            <w:r>
              <w:t>бъекта, вносить соответствующие изменения в финансовые планы (сметы, бюджеты, бизнес-планы);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определять результаты хозяйственной деятельности за от</w:t>
            </w:r>
            <w:r>
              <w:t>четный период;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устанавливать идентичность показателей бухгалтерских отчетов;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осваивать новые формы бухгалтерской отчетности;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адаптировать б</w:t>
            </w:r>
            <w:r>
              <w:t>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000000" w:rsidTr="009A33D8">
        <w:tc>
          <w:tcPr>
            <w:tcW w:w="1406" w:type="pct"/>
          </w:tcPr>
          <w:p w:rsidR="00000000" w:rsidRDefault="00A654FE">
            <w:pPr>
              <w:pStyle w:val="ConsPlusNormal"/>
            </w:pPr>
          </w:p>
        </w:tc>
        <w:tc>
          <w:tcPr>
            <w:tcW w:w="3594" w:type="pct"/>
          </w:tcPr>
          <w:p w:rsidR="00000000" w:rsidRDefault="00A654FE">
            <w:pPr>
              <w:pStyle w:val="ConsPlusNormal"/>
            </w:pPr>
            <w:r>
              <w:t>иметь практический опыт в: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составлении бухгалтерской отчетности и использовании ее для анализа финансового состояния организации;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составлении нало</w:t>
            </w:r>
            <w:r>
              <w:t>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участии в счетной проверке бухгалтерской отчетности;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анализе информации о ф</w:t>
            </w:r>
            <w:r>
              <w:t>инансовом положении организации, ее платежеспособности и доходности;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применении налоговых льгот;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разработке учетной политики в целях налогообложения;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составлении бухгалтерской (финансовой) отчетности по Международным стандартам финансовой отчетности.</w:t>
            </w:r>
          </w:p>
        </w:tc>
      </w:tr>
      <w:tr w:rsidR="00000000" w:rsidTr="009A33D8">
        <w:tc>
          <w:tcPr>
            <w:tcW w:w="1406" w:type="pct"/>
          </w:tcPr>
          <w:p w:rsidR="00000000" w:rsidRDefault="00A654FE">
            <w:pPr>
              <w:pStyle w:val="ConsPlusNormal"/>
            </w:pPr>
            <w:r>
              <w:t>Осуществление налогового учета и налогового планирования в организации</w:t>
            </w:r>
          </w:p>
        </w:tc>
        <w:tc>
          <w:tcPr>
            <w:tcW w:w="3594" w:type="pct"/>
          </w:tcPr>
          <w:p w:rsidR="00000000" w:rsidRDefault="00A654FE">
            <w:pPr>
              <w:pStyle w:val="ConsPlusNormal"/>
            </w:pPr>
            <w:r>
              <w:t>знать: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основные требования к организации и ведению налогового учета;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алгоритм разработки учетной политики в целях налогообложения;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порядок утверждения учетной налоговой политики приказо</w:t>
            </w:r>
            <w:r>
              <w:t>м руководителя;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местонахождение положений учетной политики в тексте приказа или в приложении к приказу;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порядок применения учетной политики последовательно, от одного налогового периода к другому;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случаи изменения учетной политики в целях налогообложения;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срок действия учетной политики;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особенности применения учетной политики для налогов разных видов;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общий принцип учетной политики для организации и ее подразделений;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структуру учетной политики;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случаи отражения в учетной политике формирования налоговой базы</w:t>
            </w:r>
            <w:r>
              <w:t>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порядок представления учетной политики в целях налогообложения в налоговые органы;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первичные учетные документы и регистры налогового учета;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расчет налоговой базы;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порядок формирования суммы доходов и расходов;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порядок определения доли расходов, учитываем</w:t>
            </w:r>
            <w:r>
              <w:t>ых для целей налогообложения в текущем налоговом (отчетном) периоде;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порядок расчета суммы остатка расходов (убытков), подлежащую отнесению на расходы в следующих налоговых периодах;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порядок контроля правильности заполнения налоговых деклараций;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специальные системы налогообложения;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налоговые льготы при исчислении вел</w:t>
            </w:r>
            <w:r>
              <w:t>ичины налогов и сборов;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lastRenderedPageBreak/>
              <w:t>основы налогового планирования;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процесс разработки учетной политики организации в целях налогообложения;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схемы минимизации налогов;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технологию разработки схем налоговой оптимизации деятельности организации;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понятие налогового учета;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цели осуществления налогового учета;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определение порядка ведения налогового учета;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отражение данных налогового учета при предоставлении документов в налоговые органы;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вопросы доначисления неуплаченных налогов и взыскания штрафных санкций налоговыми органа</w:t>
            </w:r>
            <w:r>
              <w:t>ми;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состав и структуру регистров налогового учета: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первичные бухгалтерские документы;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аналитические регистры налогового учета;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расчет налоговой базы;</w:t>
            </w:r>
          </w:p>
        </w:tc>
      </w:tr>
      <w:tr w:rsidR="00000000" w:rsidTr="009A33D8">
        <w:tc>
          <w:tcPr>
            <w:tcW w:w="1406" w:type="pct"/>
          </w:tcPr>
          <w:p w:rsidR="00000000" w:rsidRDefault="00A654FE">
            <w:pPr>
              <w:pStyle w:val="ConsPlusNormal"/>
            </w:pPr>
          </w:p>
        </w:tc>
        <w:tc>
          <w:tcPr>
            <w:tcW w:w="3594" w:type="pct"/>
          </w:tcPr>
          <w:p w:rsidR="00000000" w:rsidRDefault="00A654FE">
            <w:pPr>
              <w:pStyle w:val="ConsPlusNormal"/>
              <w:ind w:firstLine="283"/>
              <w:jc w:val="both"/>
            </w:pPr>
            <w:r>
              <w:t>элементы налогового учета, определяемые Налоговым кодексом Российской Федерации;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порядок расчета налогов</w:t>
            </w:r>
            <w:r>
              <w:t>ой базы по налогу на добавленную стоимость;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порядок расчета налоговой базы по налогу на прибыль;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порядок расчета налоговой базы по налогу на доходы физических лиц;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схемы оптимизации налогообложения организации;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схемы минимизации налогов организации;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понятие и виды налоговых льгот;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необлагаемый налогом минимум дохода;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налоговые скидки (для отдельных организаций);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изъятие из основного дохода некоторых расходов (представительских расходов, безнадежных долгов);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порядок возврата ранее уплаченных налогов;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</w:t>
            </w:r>
            <w:r>
              <w:t>онятие "налоговая амнистия";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условия полного освобождения от уплаты некоторых налогов;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льготы по налогу на прибыль и налогу на имущество;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общие условия применения льгот по налогу на имущество и налогу на прибыль;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понятие "вложения";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правила расчета суммы в</w:t>
            </w:r>
            <w:r>
              <w:t>ложений для применения льготы;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основания для прекращения применения льготы и его последствия;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особенности применения льготы по налогу на прибыль;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особенности применения льготы по налогу на имущество. уметь: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участвовать в разработке учетной политики в целях</w:t>
            </w:r>
            <w:r>
              <w:t xml:space="preserve"> налогообложения;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участвовать в подготовке утверждения учетной налоговой политики;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размещать положения учетной политики в тексте приказа или в приложении к приказу;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применять учетную политику последовательно, от одного налогового периода к другому;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вносить</w:t>
            </w:r>
            <w:r>
              <w:t xml:space="preserve"> изменения в учетную политику в целях налогообложения;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определять срок действия учетной политики;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применять особенности учетной политики для налогов разных видов;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руководствоваться принципами учетной политики для организации и ее подразделений;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 xml:space="preserve">определять </w:t>
            </w:r>
            <w:r>
              <w:t>структуру учетной политики;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отражать в учетной политике особенности формирования налоговой базы;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представлять учетную политику в целях налогообложения в налоговые органы;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ориентироваться в понятиях налогового учета;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определять цели осуществления налогового учета;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налаживать порядок ведения налогового учета;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отражать данные налогового учета при предоставлении документов в налоговые органы;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доначислять неуплаченные налоги и уплачивать штрафные санкции налоговым органам;</w:t>
            </w:r>
          </w:p>
        </w:tc>
      </w:tr>
      <w:tr w:rsidR="00000000" w:rsidTr="009A33D8">
        <w:tc>
          <w:tcPr>
            <w:tcW w:w="1406" w:type="pct"/>
          </w:tcPr>
          <w:p w:rsidR="00000000" w:rsidRDefault="00A654FE">
            <w:pPr>
              <w:pStyle w:val="ConsPlusNormal"/>
            </w:pPr>
          </w:p>
        </w:tc>
        <w:tc>
          <w:tcPr>
            <w:tcW w:w="3594" w:type="pct"/>
          </w:tcPr>
          <w:p w:rsidR="00000000" w:rsidRDefault="00A654FE">
            <w:pPr>
              <w:pStyle w:val="ConsPlusNormal"/>
              <w:ind w:firstLine="283"/>
              <w:jc w:val="both"/>
            </w:pPr>
            <w:r>
              <w:t>формировать состав и структуру регистров налогового учета;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составлять первичные бухгалтерские документы;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составлять аналитические регистры налогового учета;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рассчитывать налоговую базу для исчисления налогов и сборов;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определять элементы налогового учет</w:t>
            </w:r>
            <w:r>
              <w:t>а, предусмотренные Налоговым кодексом Российской Федерации;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рассчитывать налоговую базу по налогу на добавленную стоимость;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рассчитывать налоговую базу по налогу на прибыль;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рассчитывать налоговую базу по налогу на доходы физических лиц;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составлять схемы о</w:t>
            </w:r>
            <w:r>
              <w:t>птимизации налогообложения организации;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составлять схемы минимизации налогов организации.</w:t>
            </w:r>
          </w:p>
          <w:p w:rsidR="00000000" w:rsidRDefault="00A654FE">
            <w:pPr>
              <w:pStyle w:val="ConsPlusNormal"/>
            </w:pPr>
            <w:r>
              <w:t>иметь практический опыт в: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осуществлении налогового учета и налогового планирования в организации;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применении налоговых льгот;</w:t>
            </w:r>
          </w:p>
          <w:p w:rsidR="00000000" w:rsidRDefault="00A654FE">
            <w:pPr>
              <w:pStyle w:val="ConsPlusNormal"/>
              <w:ind w:firstLine="283"/>
              <w:jc w:val="both"/>
            </w:pPr>
            <w:r>
              <w:t>разработке учетной политики в целях нал</w:t>
            </w:r>
            <w:r>
              <w:t>огообложения.</w:t>
            </w:r>
          </w:p>
        </w:tc>
      </w:tr>
    </w:tbl>
    <w:p w:rsidR="00000000" w:rsidRDefault="00A654FE">
      <w:pPr>
        <w:pStyle w:val="ConsPlusNormal"/>
        <w:jc w:val="both"/>
      </w:pPr>
    </w:p>
    <w:p w:rsidR="00000000" w:rsidRDefault="00A654FE">
      <w:pPr>
        <w:pStyle w:val="ConsPlusNormal"/>
        <w:jc w:val="both"/>
      </w:pPr>
    </w:p>
    <w:p w:rsidR="00A654FE" w:rsidRDefault="00A654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654FE" w:rsidSect="009A33D8">
      <w:headerReference w:type="default" r:id="rId6"/>
      <w:footerReference w:type="default" r:id="rId7"/>
      <w:pgSz w:w="11906" w:h="16838"/>
      <w:pgMar w:top="851" w:right="851" w:bottom="851" w:left="1134" w:header="510" w:footer="5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4FE" w:rsidRDefault="00A654FE">
      <w:r>
        <w:separator/>
      </w:r>
    </w:p>
  </w:endnote>
  <w:endnote w:type="continuationSeparator" w:id="0">
    <w:p w:rsidR="00A654FE" w:rsidRDefault="00A6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654FE" w:rsidP="009A33D8">
    <w:pPr>
      <w:pStyle w:val="ConsPlusNormal"/>
      <w:jc w:val="center"/>
      <w:rPr>
        <w:sz w:val="2"/>
        <w:szCs w:val="2"/>
      </w:rPr>
    </w:pPr>
  </w:p>
  <w:p w:rsidR="00000000" w:rsidRDefault="00A654FE" w:rsidP="009A33D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4FE" w:rsidRDefault="00A654FE">
      <w:r>
        <w:separator/>
      </w:r>
    </w:p>
  </w:footnote>
  <w:footnote w:type="continuationSeparator" w:id="0">
    <w:p w:rsidR="00A654FE" w:rsidRDefault="00A6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654FE" w:rsidP="009A33D8">
    <w:pPr>
      <w:pStyle w:val="ConsPlusNormal"/>
      <w:jc w:val="center"/>
      <w:rPr>
        <w:sz w:val="2"/>
        <w:szCs w:val="2"/>
      </w:rPr>
    </w:pPr>
  </w:p>
  <w:p w:rsidR="00000000" w:rsidRDefault="00A654F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D8"/>
    <w:rsid w:val="009A33D8"/>
    <w:rsid w:val="00A6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410D8"/>
  <w14:defaultImageDpi w14:val="0"/>
  <w15:docId w15:val="{416D7AB7-F53B-9A41-9AE7-F0A80708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A3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33D8"/>
  </w:style>
  <w:style w:type="paragraph" w:styleId="a5">
    <w:name w:val="footer"/>
    <w:basedOn w:val="a"/>
    <w:link w:val="a6"/>
    <w:uiPriority w:val="99"/>
    <w:unhideWhenUsed/>
    <w:rsid w:val="009A33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9989</Words>
  <Characters>56938</Characters>
  <Application>Microsoft Office Word</Application>
  <DocSecurity>2</DocSecurity>
  <Lines>474</Lines>
  <Paragraphs>133</Paragraphs>
  <ScaleCrop>false</ScaleCrop>
  <Company>КонсультантПлюс Версия 4017.00.21</Company>
  <LinksUpToDate>false</LinksUpToDate>
  <CharactersWithSpaces>66794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05.02.2018 N 69"Об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отраслям)"(Зарегистрировано в Минюсте </dc:title>
  <dc:subject/>
  <dc:creator/>
  <cp:keywords/>
  <dc:description/>
  <cp:lastModifiedBy>Бураков Валерий</cp:lastModifiedBy>
  <cp:revision>2</cp:revision>
  <dcterms:created xsi:type="dcterms:W3CDTF">2018-03-11T16:10:00Z</dcterms:created>
  <dcterms:modified xsi:type="dcterms:W3CDTF">2018-03-11T16:10:00Z</dcterms:modified>
</cp:coreProperties>
</file>