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5354" w14:textId="77777777" w:rsidR="00000000" w:rsidRDefault="0092058D">
      <w:pPr>
        <w:pStyle w:val="ConsPlusNormal"/>
        <w:jc w:val="both"/>
        <w:outlineLvl w:val="0"/>
      </w:pPr>
    </w:p>
    <w:p w14:paraId="3B98830D" w14:textId="77777777" w:rsidR="00000000" w:rsidRDefault="0092058D">
      <w:pPr>
        <w:pStyle w:val="ConsPlusNormal"/>
        <w:outlineLvl w:val="0"/>
      </w:pPr>
      <w:r>
        <w:t>Зарегистрировано в Минюсте России 5 февраля 2018 г. N 49884</w:t>
      </w:r>
    </w:p>
    <w:p w14:paraId="64E852C7" w14:textId="77777777" w:rsidR="00000000" w:rsidRDefault="00920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BC79F4" w14:textId="77777777" w:rsidR="00000000" w:rsidRDefault="0092058D">
      <w:pPr>
        <w:pStyle w:val="ConsPlusNormal"/>
        <w:jc w:val="both"/>
      </w:pPr>
    </w:p>
    <w:p w14:paraId="3C9F616E" w14:textId="77777777" w:rsidR="00000000" w:rsidRDefault="0092058D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49697FFE" w14:textId="77777777" w:rsidR="00000000" w:rsidRDefault="0092058D">
      <w:pPr>
        <w:pStyle w:val="ConsPlusTitle"/>
        <w:jc w:val="both"/>
      </w:pPr>
    </w:p>
    <w:p w14:paraId="6F60149A" w14:textId="77777777" w:rsidR="00000000" w:rsidRDefault="0092058D">
      <w:pPr>
        <w:pStyle w:val="ConsPlusTitle"/>
        <w:jc w:val="center"/>
      </w:pPr>
      <w:r>
        <w:t>ПРИКАЗ</w:t>
      </w:r>
    </w:p>
    <w:p w14:paraId="54035646" w14:textId="77777777" w:rsidR="00000000" w:rsidRDefault="0092058D">
      <w:pPr>
        <w:pStyle w:val="ConsPlusTitle"/>
        <w:jc w:val="center"/>
      </w:pPr>
      <w:r>
        <w:t>от 11 января 2018 г. N 25</w:t>
      </w:r>
    </w:p>
    <w:p w14:paraId="1F119EDD" w14:textId="77777777" w:rsidR="00000000" w:rsidRDefault="0092058D">
      <w:pPr>
        <w:pStyle w:val="ConsPlusTitle"/>
        <w:jc w:val="both"/>
      </w:pPr>
    </w:p>
    <w:p w14:paraId="02083930" w14:textId="77777777" w:rsidR="00000000" w:rsidRDefault="0092058D">
      <w:pPr>
        <w:pStyle w:val="ConsPlusTitle"/>
        <w:jc w:val="center"/>
      </w:pPr>
      <w:r>
        <w:t>ОБ УТВЕРЖДЕНИИ</w:t>
      </w:r>
    </w:p>
    <w:p w14:paraId="1086A30F" w14:textId="77777777" w:rsidR="00000000" w:rsidRDefault="0092058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182A27E8" w14:textId="77777777" w:rsidR="00000000" w:rsidRDefault="0092058D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449B544" w14:textId="77777777" w:rsidR="00000000" w:rsidRDefault="0092058D">
      <w:pPr>
        <w:pStyle w:val="ConsPlusTitle"/>
        <w:jc w:val="center"/>
      </w:pPr>
      <w:r>
        <w:t>08.02.05 СТРОИТЕЛЬСТВО И ЭКСПЛУАТАЦИЯ А</w:t>
      </w:r>
      <w:r>
        <w:t>ВТОМОБИЛЬНЫХ</w:t>
      </w:r>
    </w:p>
    <w:p w14:paraId="3ABBBE35" w14:textId="77777777" w:rsidR="00000000" w:rsidRDefault="0092058D">
      <w:pPr>
        <w:pStyle w:val="ConsPlusTitle"/>
        <w:jc w:val="center"/>
      </w:pPr>
      <w:r>
        <w:t>ДОРОГ И АЭРОДРОМОВ</w:t>
      </w:r>
    </w:p>
    <w:p w14:paraId="4F7CBC30" w14:textId="77777777" w:rsidR="00000000" w:rsidRDefault="0092058D">
      <w:pPr>
        <w:pStyle w:val="ConsPlusNormal"/>
        <w:jc w:val="both"/>
      </w:pPr>
    </w:p>
    <w:p w14:paraId="7F4C5B78" w14:textId="77777777" w:rsidR="00000000" w:rsidRDefault="0092058D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 xml:space="preserve">923; N 33, ст. 4386; N 37, ст. 4702; 2014, N 2, ст. 126; N 6, ст. 582; N 27, ст. 3776; 2015, N 26, ст. 3898; N 43, ст. 5976; N 46, ст. 6392; 2016, N 2, ст. 325; N 8, ст. 1121; N 28, ст. 4741; 2017, N 3, ст. 511; N 17, ст. 2567; N 25, ст. 3688), пунктом 17 </w:t>
      </w:r>
      <w: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</w:t>
      </w:r>
      <w:r>
        <w:t>3, N 33, ст. 4377; 2014, N 38, ст. 5069; 2016, N 16, ст. 2230; 2017, N 2, ст. 368, официальный интернет-портал правовой информации http://www.pravo.gov.ru, 11 января 2018 г.), приказываю:</w:t>
      </w:r>
    </w:p>
    <w:p w14:paraId="2F5E0939" w14:textId="77777777" w:rsidR="00000000" w:rsidRDefault="0092058D">
      <w:pPr>
        <w:pStyle w:val="ConsPlusNormal"/>
        <w:spacing w:before="240"/>
        <w:ind w:firstLine="540"/>
        <w:jc w:val="both"/>
      </w:pPr>
      <w:r>
        <w:t>1. Утвердить прилагаемый федеральный государственный образовательный</w:t>
      </w:r>
      <w:r>
        <w:t xml:space="preserve">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08.02.05 Строительство и эксплуатация автомобильных дорог и аэродромов (далее - стандарт).</w:t>
      </w:r>
    </w:p>
    <w:p w14:paraId="4594A8A6" w14:textId="77777777" w:rsidR="00000000" w:rsidRDefault="0092058D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7316B315" w14:textId="77777777" w:rsidR="00000000" w:rsidRDefault="0092058D">
      <w:pPr>
        <w:pStyle w:val="ConsPlusNormal"/>
        <w:spacing w:before="240"/>
        <w:ind w:firstLine="540"/>
        <w:jc w:val="both"/>
      </w:pPr>
      <w:r>
        <w:t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14:paraId="48E1111C" w14:textId="77777777" w:rsidR="00000000" w:rsidRDefault="0092058D">
      <w:pPr>
        <w:pStyle w:val="ConsPlusNormal"/>
        <w:spacing w:before="240"/>
        <w:ind w:firstLine="540"/>
        <w:jc w:val="both"/>
      </w:pPr>
      <w:r>
        <w:t>прием на обучение в соответствии с федеральным государственным образовательным стандартом средне</w:t>
      </w:r>
      <w:r>
        <w:t>го профессионального образования по специальности 08.02.05 Строительство и эксплуатация автомобильных дорог и аэродромов, утвержденным приказом Министерства образования и науки Российской Федерации от 28 июля 2014 г. N 801 (зарегистрирован Министерством юс</w:t>
      </w:r>
      <w:r>
        <w:t>тиции Российской Федерации 18 августа 2014 г., регистрационный N 33619), прекращается 1 сентября 2018 года.</w:t>
      </w:r>
    </w:p>
    <w:p w14:paraId="7D5A28F9" w14:textId="77777777" w:rsidR="00000000" w:rsidRDefault="0092058D">
      <w:pPr>
        <w:pStyle w:val="ConsPlusNormal"/>
        <w:jc w:val="both"/>
      </w:pPr>
    </w:p>
    <w:p w14:paraId="06E2D571" w14:textId="77777777" w:rsidR="00000000" w:rsidRDefault="0092058D">
      <w:pPr>
        <w:pStyle w:val="ConsPlusNormal"/>
        <w:jc w:val="right"/>
      </w:pPr>
      <w:r>
        <w:t>Министр</w:t>
      </w:r>
    </w:p>
    <w:p w14:paraId="472302A1" w14:textId="77777777" w:rsidR="00000000" w:rsidRDefault="0092058D">
      <w:pPr>
        <w:pStyle w:val="ConsPlusNormal"/>
        <w:jc w:val="right"/>
      </w:pPr>
      <w:r>
        <w:t>О.Ю.ВАСИЛЬЕВА</w:t>
      </w:r>
    </w:p>
    <w:p w14:paraId="2528A545" w14:textId="77777777" w:rsidR="00000000" w:rsidRDefault="0092058D">
      <w:pPr>
        <w:pStyle w:val="ConsPlusNormal"/>
        <w:jc w:val="both"/>
      </w:pPr>
    </w:p>
    <w:p w14:paraId="2359062F" w14:textId="77777777" w:rsidR="00000000" w:rsidRDefault="0092058D">
      <w:pPr>
        <w:pStyle w:val="ConsPlusNormal"/>
        <w:jc w:val="both"/>
      </w:pPr>
    </w:p>
    <w:p w14:paraId="294F02CE" w14:textId="77777777" w:rsidR="00000000" w:rsidRDefault="0092058D">
      <w:pPr>
        <w:pStyle w:val="ConsPlusNormal"/>
        <w:jc w:val="both"/>
      </w:pPr>
    </w:p>
    <w:p w14:paraId="572B687C" w14:textId="77777777" w:rsidR="00000000" w:rsidRDefault="0092058D">
      <w:pPr>
        <w:pStyle w:val="ConsPlusNormal"/>
        <w:jc w:val="both"/>
      </w:pPr>
    </w:p>
    <w:p w14:paraId="37543A1C" w14:textId="77777777" w:rsidR="00000000" w:rsidRDefault="0092058D" w:rsidP="0092058D">
      <w:pPr>
        <w:pStyle w:val="ConsPlusNormal"/>
        <w:jc w:val="right"/>
      </w:pPr>
      <w:r>
        <w:br w:type="page"/>
      </w:r>
      <w:r>
        <w:lastRenderedPageBreak/>
        <w:t>Приложение</w:t>
      </w:r>
    </w:p>
    <w:p w14:paraId="35460E94" w14:textId="77777777" w:rsidR="00000000" w:rsidRDefault="0092058D">
      <w:pPr>
        <w:pStyle w:val="ConsPlusNormal"/>
        <w:jc w:val="both"/>
      </w:pPr>
    </w:p>
    <w:p w14:paraId="5BAA0567" w14:textId="77777777" w:rsidR="00000000" w:rsidRDefault="0092058D">
      <w:pPr>
        <w:pStyle w:val="ConsPlusNormal"/>
        <w:jc w:val="right"/>
      </w:pPr>
      <w:r>
        <w:t>Утвержден</w:t>
      </w:r>
    </w:p>
    <w:p w14:paraId="249E1EC1" w14:textId="77777777" w:rsidR="00000000" w:rsidRDefault="0092058D">
      <w:pPr>
        <w:pStyle w:val="ConsPlusNormal"/>
        <w:jc w:val="right"/>
      </w:pPr>
      <w:r>
        <w:t>приказом Министерства образования</w:t>
      </w:r>
    </w:p>
    <w:p w14:paraId="610E9FE3" w14:textId="77777777" w:rsidR="00000000" w:rsidRDefault="0092058D">
      <w:pPr>
        <w:pStyle w:val="ConsPlusNormal"/>
        <w:jc w:val="right"/>
      </w:pPr>
      <w:r>
        <w:t>и науки Российской Федерации</w:t>
      </w:r>
    </w:p>
    <w:p w14:paraId="0918B623" w14:textId="77777777" w:rsidR="00000000" w:rsidRDefault="0092058D">
      <w:pPr>
        <w:pStyle w:val="ConsPlusNormal"/>
        <w:jc w:val="right"/>
      </w:pPr>
      <w:r>
        <w:t>от 11 января 2018 г. N 25</w:t>
      </w:r>
    </w:p>
    <w:p w14:paraId="14101B0F" w14:textId="77777777" w:rsidR="00000000" w:rsidRDefault="0092058D">
      <w:pPr>
        <w:pStyle w:val="ConsPlusNormal"/>
        <w:jc w:val="both"/>
      </w:pPr>
    </w:p>
    <w:p w14:paraId="48EAC6B8" w14:textId="77777777" w:rsidR="00000000" w:rsidRDefault="0092058D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14:paraId="71D66A7D" w14:textId="77777777" w:rsidR="00000000" w:rsidRDefault="0092058D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9C041F5" w14:textId="77777777" w:rsidR="00000000" w:rsidRDefault="0092058D">
      <w:pPr>
        <w:pStyle w:val="ConsPlusTitle"/>
        <w:jc w:val="center"/>
      </w:pPr>
      <w:r>
        <w:t>08.02.05 СТРОИТЕЛЬСТВО И ЭКСПЛУАТАЦИЯ АВТОМОБИЛЬНЫХ</w:t>
      </w:r>
    </w:p>
    <w:p w14:paraId="6FAF3A47" w14:textId="77777777" w:rsidR="00000000" w:rsidRDefault="0092058D">
      <w:pPr>
        <w:pStyle w:val="ConsPlusTitle"/>
        <w:jc w:val="center"/>
      </w:pPr>
      <w:r>
        <w:t>ДОРОГ И АЭРОДРОМОВ</w:t>
      </w:r>
    </w:p>
    <w:p w14:paraId="305BB3AC" w14:textId="77777777" w:rsidR="00000000" w:rsidRDefault="0092058D">
      <w:pPr>
        <w:pStyle w:val="ConsPlusNormal"/>
        <w:jc w:val="both"/>
      </w:pPr>
    </w:p>
    <w:p w14:paraId="4908AD51" w14:textId="77777777" w:rsidR="00000000" w:rsidRDefault="0092058D">
      <w:pPr>
        <w:pStyle w:val="ConsPlusTitle"/>
        <w:jc w:val="center"/>
        <w:outlineLvl w:val="1"/>
      </w:pPr>
      <w:r>
        <w:t>I. ОБЩИЕ ПОЛОЖЕНИЯ</w:t>
      </w:r>
    </w:p>
    <w:p w14:paraId="6CEDE27A" w14:textId="77777777" w:rsidR="00000000" w:rsidRDefault="0092058D">
      <w:pPr>
        <w:pStyle w:val="ConsPlusNormal"/>
        <w:jc w:val="both"/>
      </w:pPr>
    </w:p>
    <w:p w14:paraId="7D164B4B" w14:textId="77777777" w:rsidR="00000000" w:rsidRDefault="0092058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08</w:t>
      </w:r>
      <w:r>
        <w:t>.02.05 Строительство и эксплуатация автомобильных дорог и аэродромов (далее - специальность).</w:t>
      </w:r>
    </w:p>
    <w:p w14:paraId="5B536884" w14:textId="77777777" w:rsidR="00000000" w:rsidRDefault="0092058D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</w:t>
      </w:r>
      <w:r>
        <w:t>месте - образовательная организация).</w:t>
      </w:r>
    </w:p>
    <w:p w14:paraId="29DD7BED" w14:textId="77777777" w:rsidR="00000000" w:rsidRDefault="0092058D">
      <w:pPr>
        <w:pStyle w:val="ConsPlusNormal"/>
        <w:spacing w:before="240"/>
        <w:ind w:firstLine="540"/>
        <w:jc w:val="both"/>
      </w:pPr>
      <w:r>
        <w:t>1.3. 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</w:p>
    <w:p w14:paraId="30E8031F" w14:textId="77777777" w:rsidR="00000000" w:rsidRDefault="0092058D">
      <w:pPr>
        <w:pStyle w:val="ConsPlusNormal"/>
        <w:spacing w:before="240"/>
        <w:ind w:firstLine="540"/>
        <w:jc w:val="both"/>
      </w:pPr>
      <w:r>
        <w:t>1.4. Содержание СПО по</w:t>
      </w:r>
      <w:r>
        <w:t xml:space="preserve">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14:paraId="4FCC95CD" w14:textId="77777777" w:rsidR="00000000" w:rsidRDefault="0092058D">
      <w:pPr>
        <w:pStyle w:val="ConsPlusNormal"/>
        <w:spacing w:before="240"/>
        <w:ind w:firstLine="540"/>
        <w:jc w:val="both"/>
      </w:pPr>
      <w:r>
        <w:t>1.</w:t>
      </w:r>
      <w:r>
        <w:t>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ar248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</w:t>
      </w:r>
      <w:r>
        <w:t>ему ФГОС СПО).</w:t>
      </w:r>
    </w:p>
    <w:p w14:paraId="769BB5A2" w14:textId="77777777" w:rsidR="00000000" w:rsidRDefault="0092058D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>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</w:t>
      </w:r>
    </w:p>
    <w:p w14:paraId="4E93F1BA" w14:textId="77777777" w:rsidR="00000000" w:rsidRDefault="0092058D">
      <w:pPr>
        <w:pStyle w:val="ConsPlusNormal"/>
        <w:spacing w:before="240"/>
        <w:ind w:firstLine="540"/>
        <w:jc w:val="both"/>
      </w:pPr>
      <w:r>
        <w:t>-----------------------</w:t>
      </w:r>
      <w:r>
        <w:t>---------</w:t>
      </w:r>
    </w:p>
    <w:p w14:paraId="1CAD3960" w14:textId="77777777" w:rsidR="00000000" w:rsidRDefault="0092058D">
      <w:pPr>
        <w:pStyle w:val="ConsPlusNormal"/>
        <w:spacing w:before="240"/>
        <w:ind w:firstLine="540"/>
        <w:jc w:val="both"/>
      </w:pPr>
      <w:r>
        <w:t>&lt;1&gt; Таблица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</w:t>
      </w:r>
      <w:r>
        <w:t>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</w:t>
      </w:r>
      <w:r>
        <w:t xml:space="preserve"> 2017 г., регистрационный N 46168).</w:t>
      </w:r>
    </w:p>
    <w:p w14:paraId="3C7ED252" w14:textId="77777777" w:rsidR="00000000" w:rsidRDefault="0092058D">
      <w:pPr>
        <w:pStyle w:val="ConsPlusNormal"/>
        <w:jc w:val="both"/>
      </w:pPr>
    </w:p>
    <w:p w14:paraId="68576156" w14:textId="77777777" w:rsidR="00000000" w:rsidRDefault="0092058D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7B3E205E" w14:textId="77777777" w:rsidR="00000000" w:rsidRDefault="0092058D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</w:t>
      </w:r>
      <w:r>
        <w:t xml:space="preserve">овья электронное </w:t>
      </w:r>
      <w:r>
        <w:lastRenderedPageBreak/>
        <w:t>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196CA738" w14:textId="77777777" w:rsidR="00000000" w:rsidRDefault="0092058D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</w:t>
      </w:r>
      <w:r>
        <w:t>ятельно, так и посредством сетевой формы.</w:t>
      </w:r>
    </w:p>
    <w:p w14:paraId="7857C690" w14:textId="77777777" w:rsidR="00000000" w:rsidRDefault="0092058D">
      <w:pPr>
        <w:pStyle w:val="ConsPlusNormal"/>
        <w:spacing w:before="24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14:paraId="5A697D7E" w14:textId="77777777" w:rsidR="00000000" w:rsidRDefault="0092058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C003C4B" w14:textId="77777777" w:rsidR="00000000" w:rsidRDefault="0092058D">
      <w:pPr>
        <w:pStyle w:val="ConsPlusNormal"/>
        <w:spacing w:before="240"/>
        <w:ind w:firstLine="540"/>
        <w:jc w:val="both"/>
      </w:pPr>
      <w:r>
        <w:t>&lt;2&gt; Ст</w:t>
      </w:r>
      <w:r>
        <w:t xml:space="preserve">атья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</w:t>
      </w:r>
      <w:r>
        <w:t>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</w:t>
      </w:r>
      <w:r>
        <w:t>. 7241; 2016, N 1, ст. 8, ст. 9, ст. 24, ст. 72, ст. 78; N 10, ст. 1320; N 23, ст. 3289, ст. 3290; N 27, ст. 4160, ст. 4219, ст. 4223, ст. 4238, ст. 4239, ст. 4245, ст. 4246, ст. 4292; 2017, N 18, ст. 2670; N 31, ст. 4765, официальный интернет-портал право</w:t>
      </w:r>
      <w:r>
        <w:t>вой информации http://www.pravo.gov.ru, 29 декабря 2017 г.).</w:t>
      </w:r>
    </w:p>
    <w:p w14:paraId="5015C3D7" w14:textId="77777777" w:rsidR="00000000" w:rsidRDefault="0092058D">
      <w:pPr>
        <w:pStyle w:val="ConsPlusNormal"/>
        <w:jc w:val="both"/>
      </w:pPr>
    </w:p>
    <w:p w14:paraId="6E06EA97" w14:textId="77777777" w:rsidR="00000000" w:rsidRDefault="0092058D">
      <w:pPr>
        <w:pStyle w:val="ConsPlusNormal"/>
        <w:ind w:firstLine="540"/>
        <w:jc w:val="both"/>
      </w:pPr>
      <w:bookmarkStart w:id="2" w:name="Par58"/>
      <w:bookmarkEnd w:id="2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1A629ABE" w14:textId="77777777" w:rsidR="00000000" w:rsidRDefault="0092058D">
      <w:pPr>
        <w:pStyle w:val="ConsPlusNormal"/>
        <w:spacing w:before="240"/>
        <w:ind w:firstLine="540"/>
        <w:jc w:val="both"/>
      </w:pPr>
      <w:r>
        <w:t>на базе основного общего обра</w:t>
      </w:r>
      <w:r>
        <w:t>зования - 3 года 10 месяцев;</w:t>
      </w:r>
    </w:p>
    <w:p w14:paraId="53D7367A" w14:textId="77777777" w:rsidR="00000000" w:rsidRDefault="0092058D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месяцев.</w:t>
      </w:r>
    </w:p>
    <w:p w14:paraId="0251BCCB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</w:t>
      </w:r>
      <w:r>
        <w:t>кации специалиста среднего звена "старший техник", увеличивается на 1 год.</w:t>
      </w:r>
    </w:p>
    <w:p w14:paraId="14C45C64" w14:textId="77777777" w:rsidR="00000000" w:rsidRDefault="0092058D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</w:t>
      </w:r>
      <w:r>
        <w:t>ию со сроком получения образования в очной форме обучения:</w:t>
      </w:r>
    </w:p>
    <w:p w14:paraId="4C1914FD" w14:textId="77777777" w:rsidR="00000000" w:rsidRDefault="0092058D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14:paraId="79470247" w14:textId="77777777" w:rsidR="00000000" w:rsidRDefault="0092058D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342F4BDD" w14:textId="77777777" w:rsidR="00000000" w:rsidRDefault="0092058D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</w:t>
      </w:r>
      <w:r>
        <w:t>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</w:t>
      </w:r>
      <w:r>
        <w:t>авнению со сроком получения образования для соответствующей формы обучения.</w:t>
      </w:r>
    </w:p>
    <w:p w14:paraId="157E30AF" w14:textId="77777777" w:rsidR="00000000" w:rsidRDefault="0092058D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</w:t>
      </w:r>
      <w:r>
        <w:t xml:space="preserve">у, в том числе при ускоренном обучении, определяются образовательной организацией самостоятельно в пределах сроков, установленных настоящим </w:t>
      </w:r>
      <w:hyperlink w:anchor="Par58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</w:t>
        </w:r>
      </w:hyperlink>
      <w:r>
        <w:t>.</w:t>
      </w:r>
    </w:p>
    <w:p w14:paraId="251E636C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1.11. Образовательная программа, реализуемая на базе основного общего образования, </w:t>
      </w:r>
      <w:r>
        <w:lastRenderedPageBreak/>
        <w:t>разрабатывается образовательной организацией на основе требований федерального государственного об</w:t>
      </w:r>
      <w:r>
        <w:t>разовательного стандарта среднего общего образования и ФГОС СПО с учетом получаемой специальности.</w:t>
      </w:r>
    </w:p>
    <w:p w14:paraId="19D8E268" w14:textId="77777777" w:rsidR="00000000" w:rsidRDefault="0092058D">
      <w:pPr>
        <w:pStyle w:val="ConsPlusNormal"/>
        <w:spacing w:before="240"/>
        <w:ind w:firstLine="540"/>
        <w:jc w:val="both"/>
      </w:pPr>
      <w:bookmarkStart w:id="3" w:name="Par68"/>
      <w:bookmarkEnd w:id="3"/>
      <w:r>
        <w:t>1.12. Образовательная организация разрабатывает образовательную программу в соответствии с выбранной квалификацией специалиста среднего звена, указ</w:t>
      </w:r>
      <w:r>
        <w:t xml:space="preserve">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</w:t>
      </w:r>
      <w:r>
        <w:t xml:space="preserve">регистрационный N 30861) и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</w:t>
      </w:r>
      <w:r>
        <w:t>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14:paraId="30725DCA" w14:textId="77777777" w:rsidR="00000000" w:rsidRDefault="0092058D">
      <w:pPr>
        <w:pStyle w:val="ConsPlusNormal"/>
        <w:spacing w:before="240"/>
        <w:ind w:firstLine="540"/>
        <w:jc w:val="both"/>
      </w:pPr>
      <w:r>
        <w:t>т</w:t>
      </w:r>
      <w:r>
        <w:t>ехник;</w:t>
      </w:r>
    </w:p>
    <w:p w14:paraId="2E84D617" w14:textId="77777777" w:rsidR="00000000" w:rsidRDefault="0092058D">
      <w:pPr>
        <w:pStyle w:val="ConsPlusNormal"/>
        <w:spacing w:before="240"/>
        <w:ind w:firstLine="540"/>
        <w:jc w:val="both"/>
      </w:pPr>
      <w:r>
        <w:t>старший техник.</w:t>
      </w:r>
    </w:p>
    <w:p w14:paraId="391603AD" w14:textId="77777777" w:rsidR="00000000" w:rsidRDefault="0092058D">
      <w:pPr>
        <w:pStyle w:val="ConsPlusNormal"/>
        <w:jc w:val="both"/>
      </w:pPr>
    </w:p>
    <w:p w14:paraId="1C97DD17" w14:textId="77777777" w:rsidR="00000000" w:rsidRDefault="0092058D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09097BA6" w14:textId="77777777" w:rsidR="00000000" w:rsidRDefault="0092058D">
      <w:pPr>
        <w:pStyle w:val="ConsPlusNormal"/>
        <w:jc w:val="both"/>
      </w:pPr>
    </w:p>
    <w:p w14:paraId="4BD93CF0" w14:textId="77777777" w:rsidR="00000000" w:rsidRDefault="0092058D">
      <w:pPr>
        <w:pStyle w:val="ConsPlusNormal"/>
        <w:ind w:firstLine="540"/>
        <w:jc w:val="both"/>
      </w:pPr>
      <w:bookmarkStart w:id="4" w:name="Par74"/>
      <w:bookmarkEnd w:id="4"/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14:paraId="68038E6A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Обязательная часть </w:t>
      </w:r>
      <w:r>
        <w:t xml:space="preserve">образовательной программы направлена на формирование общих и профессиональных компетенций, предусмотренных </w:t>
      </w:r>
      <w:hyperlink w:anchor="Par132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</w:t>
      </w:r>
      <w:r>
        <w:t>о объема времени, отведенного на ее освоение.</w:t>
      </w:r>
    </w:p>
    <w:p w14:paraId="6B7B606E" w14:textId="77777777" w:rsidR="00000000" w:rsidRDefault="0092058D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>) деятельности, к которым должен быть готов выпускник, освоивший образовательную программу, с</w:t>
      </w:r>
      <w:r>
        <w:t xml:space="preserve">огласно выбранной квалификации, указанной в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</w:t>
      </w:r>
      <w:r>
        <w:t>урентоспособности выпускника в соответствии с запросами регионального рынка труда.</w:t>
      </w:r>
    </w:p>
    <w:p w14:paraId="772F59B0" w14:textId="77777777" w:rsidR="00000000" w:rsidRDefault="0092058D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</w:t>
      </w:r>
      <w:r>
        <w:t xml:space="preserve">аниями настоящего </w:t>
      </w:r>
      <w:hyperlink w:anchor="Par74" w:tooltip="2.1. Структура образовательной программы включает обязательную часть и часть, формируемую участниками образовательных отношений (вариативную часть)." w:history="1">
        <w:r>
          <w:rPr>
            <w:color w:val="0000FF"/>
          </w:rPr>
          <w:t>пункта</w:t>
        </w:r>
      </w:hyperlink>
      <w:r>
        <w:t>, а также с учетом ПООП.</w:t>
      </w:r>
    </w:p>
    <w:p w14:paraId="6E90AD58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2.2. Образовательная программа </w:t>
      </w:r>
      <w:r>
        <w:t>имеет следующую структуру:</w:t>
      </w:r>
    </w:p>
    <w:p w14:paraId="3F570546" w14:textId="77777777" w:rsidR="00000000" w:rsidRDefault="0092058D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08723576" w14:textId="77777777" w:rsidR="00000000" w:rsidRDefault="0092058D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14:paraId="207999FB" w14:textId="77777777" w:rsidR="00000000" w:rsidRDefault="0092058D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7414E8CE" w14:textId="77777777" w:rsidR="00000000" w:rsidRDefault="0092058D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613410A2" w14:textId="77777777" w:rsidR="00000000" w:rsidRDefault="0092058D">
      <w:pPr>
        <w:pStyle w:val="ConsPlusNormal"/>
        <w:spacing w:before="240"/>
        <w:ind w:firstLine="540"/>
        <w:jc w:val="both"/>
      </w:pPr>
      <w:r>
        <w:t>государственная итоговая аттестация, которая завершается присвоением квалификаци</w:t>
      </w:r>
      <w:r>
        <w:t xml:space="preserve">и специалиста среднего звена, указанной в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256F02FA" w14:textId="77777777" w:rsidR="00000000" w:rsidRDefault="0092058D">
      <w:pPr>
        <w:pStyle w:val="ConsPlusNormal"/>
        <w:jc w:val="both"/>
      </w:pPr>
    </w:p>
    <w:p w14:paraId="2ED1E86B" w14:textId="77777777" w:rsidR="00000000" w:rsidRDefault="0092058D">
      <w:pPr>
        <w:pStyle w:val="ConsPlusNormal"/>
        <w:jc w:val="right"/>
        <w:outlineLvl w:val="2"/>
      </w:pPr>
      <w:r>
        <w:lastRenderedPageBreak/>
        <w:t>Таблица N 1</w:t>
      </w:r>
    </w:p>
    <w:p w14:paraId="45CE222B" w14:textId="77777777" w:rsidR="00000000" w:rsidRDefault="0092058D">
      <w:pPr>
        <w:pStyle w:val="ConsPlusNormal"/>
        <w:jc w:val="both"/>
      </w:pPr>
    </w:p>
    <w:p w14:paraId="1001A889" w14:textId="77777777" w:rsidR="00000000" w:rsidRDefault="0092058D">
      <w:pPr>
        <w:pStyle w:val="ConsPlusTitle"/>
        <w:jc w:val="center"/>
      </w:pPr>
      <w:bookmarkStart w:id="5" w:name="Par87"/>
      <w:bookmarkEnd w:id="5"/>
      <w:r>
        <w:t>Структура и объем образовательной программы</w:t>
      </w:r>
    </w:p>
    <w:p w14:paraId="2AAB4C3D" w14:textId="77777777" w:rsidR="00000000" w:rsidRDefault="0092058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1"/>
        <w:gridCol w:w="2060"/>
        <w:gridCol w:w="2060"/>
      </w:tblGrid>
      <w:tr w:rsidR="00000000" w14:paraId="64C15C29" w14:textId="77777777" w:rsidTr="0092058D">
        <w:tc>
          <w:tcPr>
            <w:tcW w:w="2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A0B" w14:textId="77777777" w:rsidR="00000000" w:rsidRDefault="0092058D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F37" w14:textId="77777777" w:rsidR="00000000" w:rsidRDefault="0092058D">
            <w:pPr>
              <w:pStyle w:val="ConsPlusNormal"/>
              <w:jc w:val="center"/>
            </w:pPr>
            <w:r>
              <w:t>Объем образовательной п</w:t>
            </w:r>
            <w:r>
              <w:t>рограммы в академических часах</w:t>
            </w:r>
          </w:p>
        </w:tc>
      </w:tr>
      <w:tr w:rsidR="00000000" w14:paraId="19963159" w14:textId="77777777" w:rsidTr="0092058D">
        <w:tc>
          <w:tcPr>
            <w:tcW w:w="2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269" w14:textId="77777777" w:rsidR="00000000" w:rsidRDefault="0092058D">
            <w:pPr>
              <w:pStyle w:val="ConsPlusNormal"/>
              <w:jc w:val="both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71A" w14:textId="77777777" w:rsidR="00000000" w:rsidRDefault="0092058D">
            <w:pPr>
              <w:pStyle w:val="ConsPlusNormal"/>
              <w:jc w:val="center"/>
            </w:pPr>
            <w:r>
              <w:t>при получении квалификации специалиста среднего звена "техник"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BEF" w14:textId="77777777" w:rsidR="00000000" w:rsidRDefault="0092058D">
            <w:pPr>
              <w:pStyle w:val="ConsPlusNormal"/>
              <w:jc w:val="center"/>
            </w:pPr>
            <w:r>
              <w:t>при получении квалификации специалиста среднего звена "старший техник"</w:t>
            </w:r>
          </w:p>
        </w:tc>
      </w:tr>
      <w:tr w:rsidR="00000000" w14:paraId="0FAF6688" w14:textId="77777777" w:rsidTr="0092058D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EC9" w14:textId="77777777" w:rsidR="00000000" w:rsidRDefault="0092058D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B7C" w14:textId="77777777" w:rsidR="00000000" w:rsidRDefault="0092058D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56A" w14:textId="77777777" w:rsidR="00000000" w:rsidRDefault="0092058D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 w14:paraId="57FED4C7" w14:textId="77777777" w:rsidTr="0092058D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CC5" w14:textId="77777777" w:rsidR="00000000" w:rsidRDefault="0092058D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8B4" w14:textId="77777777" w:rsidR="00000000" w:rsidRDefault="0092058D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3E3" w14:textId="77777777" w:rsidR="00000000" w:rsidRDefault="0092058D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 w14:paraId="718CF1CB" w14:textId="77777777" w:rsidTr="0092058D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3E9" w14:textId="77777777" w:rsidR="00000000" w:rsidRDefault="0092058D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7E2" w14:textId="77777777" w:rsidR="00000000" w:rsidRDefault="0092058D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4B5" w14:textId="77777777" w:rsidR="00000000" w:rsidRDefault="0092058D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000000" w14:paraId="2722DBF0" w14:textId="77777777" w:rsidTr="0092058D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1DF" w14:textId="77777777" w:rsidR="00000000" w:rsidRDefault="0092058D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BDB" w14:textId="77777777" w:rsidR="00000000" w:rsidRDefault="0092058D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436" w14:textId="77777777" w:rsidR="00000000" w:rsidRDefault="0092058D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000000" w14:paraId="36C8D8CA" w14:textId="77777777" w:rsidTr="0092058D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460" w14:textId="77777777" w:rsidR="00000000" w:rsidRDefault="0092058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DF0" w14:textId="77777777" w:rsidR="00000000" w:rsidRDefault="0092058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BCA" w14:textId="77777777" w:rsidR="00000000" w:rsidRDefault="0092058D">
            <w:pPr>
              <w:pStyle w:val="ConsPlusNormal"/>
              <w:jc w:val="center"/>
            </w:pPr>
            <w:r>
              <w:t>216</w:t>
            </w:r>
          </w:p>
        </w:tc>
      </w:tr>
      <w:tr w:rsidR="00000000" w14:paraId="500DDF36" w14:textId="77777777" w:rsidTr="009205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025" w14:textId="77777777" w:rsidR="00000000" w:rsidRDefault="0092058D">
            <w:pPr>
              <w:pStyle w:val="ConsPlusNormal"/>
              <w:jc w:val="center"/>
              <w:outlineLvl w:val="3"/>
            </w:pPr>
            <w:r>
              <w:t>Общий объем образовательной прогр</w:t>
            </w:r>
            <w:r>
              <w:t>аммы:</w:t>
            </w:r>
          </w:p>
        </w:tc>
      </w:tr>
      <w:tr w:rsidR="00000000" w14:paraId="07085198" w14:textId="77777777" w:rsidTr="0092058D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74E" w14:textId="77777777" w:rsidR="00000000" w:rsidRDefault="0092058D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44" w14:textId="77777777" w:rsidR="00000000" w:rsidRDefault="0092058D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596" w14:textId="77777777" w:rsidR="00000000" w:rsidRDefault="0092058D">
            <w:pPr>
              <w:pStyle w:val="ConsPlusNormal"/>
              <w:jc w:val="center"/>
            </w:pPr>
            <w:r>
              <w:t>5940</w:t>
            </w:r>
          </w:p>
        </w:tc>
      </w:tr>
      <w:tr w:rsidR="00000000" w14:paraId="38E00115" w14:textId="77777777" w:rsidTr="0092058D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D3D" w14:textId="77777777" w:rsidR="00000000" w:rsidRDefault="0092058D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FC4" w14:textId="77777777" w:rsidR="00000000" w:rsidRDefault="0092058D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D8B" w14:textId="77777777" w:rsidR="00000000" w:rsidRDefault="0092058D">
            <w:pPr>
              <w:pStyle w:val="ConsPlusNormal"/>
              <w:jc w:val="center"/>
            </w:pPr>
            <w:r>
              <w:t>7416</w:t>
            </w:r>
          </w:p>
        </w:tc>
      </w:tr>
    </w:tbl>
    <w:p w14:paraId="04965654" w14:textId="77777777" w:rsidR="00000000" w:rsidRDefault="0092058D">
      <w:pPr>
        <w:pStyle w:val="ConsPlusNormal"/>
        <w:jc w:val="both"/>
      </w:pPr>
    </w:p>
    <w:p w14:paraId="167A83E0" w14:textId="77777777" w:rsidR="00000000" w:rsidRDefault="0092058D">
      <w:pPr>
        <w:pStyle w:val="ConsPlusNormal"/>
        <w:ind w:firstLine="540"/>
        <w:jc w:val="both"/>
      </w:pPr>
      <w:r>
        <w:t>2.3. Перечень, содержание, объем и порядок ре</w:t>
      </w:r>
      <w:r>
        <w:t>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7521D40E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Для определения объема образовательной программы образовательной организацией может быть применена </w:t>
      </w:r>
      <w:r>
        <w:t>система зачетных единиц, при этом одна зачетная единица соответствует 32 - 36 академическим часам.</w:t>
      </w:r>
    </w:p>
    <w:p w14:paraId="2DD11952" w14:textId="77777777" w:rsidR="00000000" w:rsidRDefault="0092058D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</w:t>
      </w:r>
      <w:r>
        <w:t>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</w:t>
      </w:r>
      <w:r>
        <w:t>остоятельной работы обучающихся.</w:t>
      </w:r>
    </w:p>
    <w:p w14:paraId="49C5188F" w14:textId="77777777" w:rsidR="00000000" w:rsidRDefault="0092058D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</w:t>
      </w:r>
      <w:r>
        <w:t xml:space="preserve">нного </w:t>
      </w:r>
      <w:hyperlink w:anchor="Par87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14:paraId="294C0183" w14:textId="77777777" w:rsidR="00000000" w:rsidRDefault="0092058D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</w:t>
      </w:r>
      <w:r>
        <w:t xml:space="preserve">ия обучающихся, которая </w:t>
      </w:r>
      <w:r>
        <w:lastRenderedPageBreak/>
        <w:t>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</w:t>
      </w:r>
      <w:r>
        <w:t xml:space="preserve"> результатов обучения.</w:t>
      </w:r>
    </w:p>
    <w:p w14:paraId="63E2D714" w14:textId="77777777" w:rsidR="00000000" w:rsidRDefault="0092058D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</w:t>
      </w:r>
      <w:r>
        <w:t>фессиональной деятельности", "Физическая культура".</w:t>
      </w:r>
    </w:p>
    <w:p w14:paraId="106207F7" w14:textId="77777777" w:rsidR="00000000" w:rsidRDefault="0092058D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</w:t>
      </w:r>
      <w:r>
        <w:t>ра" с учетом состояния их здоровья.</w:t>
      </w:r>
    </w:p>
    <w:p w14:paraId="1BD83F36" w14:textId="77777777" w:rsidR="00000000" w:rsidRDefault="0092058D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</w:t>
      </w:r>
      <w:r>
        <w:t>ов и лиц с ограниченными возможностями здоровья.</w:t>
      </w:r>
    </w:p>
    <w:p w14:paraId="51FDC219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</w:t>
      </w:r>
      <w:r>
        <w:t>на освоение основ военной службы (для юношей) - 70 процентов от общего объема времени, отведенного на указанную дисциплину.</w:t>
      </w:r>
    </w:p>
    <w:p w14:paraId="0F0C1DDD" w14:textId="77777777" w:rsidR="00000000" w:rsidRDefault="0092058D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</w:t>
      </w:r>
      <w:r>
        <w:t>ины "Безопасность жизнедеятельности", предусмотренного на изучение основ военной службы, на освоение основ медицинских знаний.</w:t>
      </w:r>
    </w:p>
    <w:p w14:paraId="5EE26686" w14:textId="77777777" w:rsidR="00000000" w:rsidRDefault="0092058D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</w:t>
      </w:r>
      <w:r>
        <w:t>ными видами деятельности, предусмотренными настоящим ФГОС СПО.</w:t>
      </w:r>
    </w:p>
    <w:p w14:paraId="2E840835" w14:textId="77777777" w:rsidR="00000000" w:rsidRDefault="0092058D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14:paraId="1A3BB7D1" w14:textId="77777777" w:rsidR="00000000" w:rsidRDefault="0092058D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</w:t>
      </w:r>
      <w:r>
        <w:t>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14:paraId="0007893F" w14:textId="77777777" w:rsidR="00000000" w:rsidRDefault="0092058D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</w:t>
      </w:r>
      <w:r>
        <w:t>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3C28F1D4" w14:textId="77777777" w:rsidR="00000000" w:rsidRDefault="0092058D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защиты выпускной квалифик</w:t>
      </w:r>
      <w:r>
        <w:t>ационной работы, которая выполняется в виде дипломной работы (дипломного проекта) и демонстрационного экзамена.</w:t>
      </w:r>
    </w:p>
    <w:p w14:paraId="09D237D9" w14:textId="77777777" w:rsidR="00000000" w:rsidRDefault="0092058D">
      <w:pPr>
        <w:pStyle w:val="ConsPlusNormal"/>
        <w:jc w:val="both"/>
      </w:pPr>
    </w:p>
    <w:p w14:paraId="60B53B2C" w14:textId="77777777" w:rsidR="00000000" w:rsidRDefault="0092058D">
      <w:pPr>
        <w:pStyle w:val="ConsPlusTitle"/>
        <w:jc w:val="center"/>
        <w:outlineLvl w:val="1"/>
      </w:pPr>
      <w:bookmarkStart w:id="6" w:name="Par132"/>
      <w:bookmarkEnd w:id="6"/>
      <w:r>
        <w:t>III. ТРЕБОВАНИЯ К РЕЗУЛЬТАТАМ ОСВОЕНИЯ</w:t>
      </w:r>
    </w:p>
    <w:p w14:paraId="23AC01CB" w14:textId="77777777" w:rsidR="00000000" w:rsidRDefault="0092058D">
      <w:pPr>
        <w:pStyle w:val="ConsPlusTitle"/>
        <w:jc w:val="center"/>
      </w:pPr>
      <w:r>
        <w:t>ОБРАЗОВАТЕЛЬНОЙ ПРОГРАММЫ</w:t>
      </w:r>
    </w:p>
    <w:p w14:paraId="18CD976C" w14:textId="77777777" w:rsidR="00000000" w:rsidRDefault="0092058D">
      <w:pPr>
        <w:pStyle w:val="ConsPlusNormal"/>
        <w:jc w:val="both"/>
      </w:pPr>
    </w:p>
    <w:p w14:paraId="2236D970" w14:textId="77777777" w:rsidR="00000000" w:rsidRDefault="0092058D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</w:t>
      </w:r>
      <w:r>
        <w:t xml:space="preserve"> должны быть сформированы общие и профессиональные компетенции.</w:t>
      </w:r>
    </w:p>
    <w:p w14:paraId="2D4050F1" w14:textId="77777777" w:rsidR="00000000" w:rsidRDefault="0092058D">
      <w:pPr>
        <w:pStyle w:val="ConsPlusNormal"/>
        <w:spacing w:before="240"/>
        <w:ind w:firstLine="540"/>
        <w:jc w:val="both"/>
      </w:pPr>
      <w:r>
        <w:lastRenderedPageBreak/>
        <w:t>3.2. Выпускник, освоивший образовательную программу, должен обладать следующими общими компетенциями (далее - ОК):</w:t>
      </w:r>
    </w:p>
    <w:p w14:paraId="176DEA52" w14:textId="77777777" w:rsidR="00000000" w:rsidRDefault="0092058D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</w:t>
      </w:r>
      <w:r>
        <w:t>льно к различным контекстам;</w:t>
      </w:r>
    </w:p>
    <w:p w14:paraId="6EC30B2D" w14:textId="77777777" w:rsidR="00000000" w:rsidRDefault="0092058D">
      <w:pPr>
        <w:pStyle w:val="ConsPlusNormal"/>
        <w:spacing w:before="24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4B90B0D0" w14:textId="77777777" w:rsidR="00000000" w:rsidRDefault="0092058D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14:paraId="08DBF1F5" w14:textId="77777777" w:rsidR="00000000" w:rsidRDefault="0092058D">
      <w:pPr>
        <w:pStyle w:val="ConsPlusNormal"/>
        <w:spacing w:before="240"/>
        <w:ind w:firstLine="540"/>
        <w:jc w:val="both"/>
      </w:pPr>
      <w:r>
        <w:t>ОК 04. Работат</w:t>
      </w:r>
      <w:r>
        <w:t>ь в коллективе и команде, эффективно взаимодействовать с коллегами, руководством, клиентами;</w:t>
      </w:r>
    </w:p>
    <w:p w14:paraId="78DE0809" w14:textId="77777777" w:rsidR="00000000" w:rsidRDefault="0092058D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8E73EC5" w14:textId="77777777" w:rsidR="00000000" w:rsidRDefault="0092058D">
      <w:pPr>
        <w:pStyle w:val="ConsPlusNormal"/>
        <w:spacing w:before="240"/>
        <w:ind w:firstLine="540"/>
        <w:jc w:val="both"/>
      </w:pPr>
      <w:r>
        <w:t>ОК 06</w:t>
      </w:r>
      <w:r>
        <w:t>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5A60155C" w14:textId="77777777" w:rsidR="00000000" w:rsidRDefault="0092058D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332045C3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ОК </w:t>
      </w:r>
      <w:r>
        <w:t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78210D6C" w14:textId="77777777" w:rsidR="00000000" w:rsidRDefault="0092058D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</w:t>
      </w:r>
      <w:r>
        <w:t>ельности;</w:t>
      </w:r>
    </w:p>
    <w:p w14:paraId="270CE24B" w14:textId="77777777" w:rsidR="00000000" w:rsidRDefault="0092058D">
      <w:pPr>
        <w:pStyle w:val="ConsPlusNormal"/>
        <w:spacing w:before="240"/>
        <w:ind w:firstLine="54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14:paraId="34522D0A" w14:textId="77777777" w:rsidR="00000000" w:rsidRDefault="0092058D">
      <w:pPr>
        <w:pStyle w:val="ConsPlusNormal"/>
        <w:spacing w:before="24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4F96B1A6" w14:textId="77777777" w:rsidR="00000000" w:rsidRDefault="0092058D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 согласно получаемой</w:t>
      </w:r>
      <w:r>
        <w:t xml:space="preserve"> квалификации специалиста среднего звена, указанной в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6329FF0D" w14:textId="77777777" w:rsidR="00000000" w:rsidRDefault="0092058D">
      <w:pPr>
        <w:pStyle w:val="ConsPlusNormal"/>
        <w:jc w:val="both"/>
      </w:pPr>
    </w:p>
    <w:p w14:paraId="5D2A7614" w14:textId="77777777" w:rsidR="00000000" w:rsidRDefault="0092058D">
      <w:pPr>
        <w:pStyle w:val="ConsPlusNormal"/>
        <w:jc w:val="right"/>
        <w:outlineLvl w:val="2"/>
      </w:pPr>
      <w:r>
        <w:t>Таблица N 2</w:t>
      </w:r>
    </w:p>
    <w:p w14:paraId="4100CDBC" w14:textId="77777777" w:rsidR="00000000" w:rsidRDefault="0092058D">
      <w:pPr>
        <w:pStyle w:val="ConsPlusNormal"/>
        <w:jc w:val="both"/>
      </w:pPr>
    </w:p>
    <w:p w14:paraId="56E1716C" w14:textId="77777777" w:rsidR="00000000" w:rsidRDefault="0092058D">
      <w:pPr>
        <w:pStyle w:val="ConsPlusTitle"/>
        <w:jc w:val="center"/>
      </w:pPr>
      <w:bookmarkStart w:id="7" w:name="Par152"/>
      <w:bookmarkEnd w:id="7"/>
      <w:r>
        <w:t>Соотнесение основных видов деятельности</w:t>
      </w:r>
    </w:p>
    <w:p w14:paraId="21C92B0E" w14:textId="77777777" w:rsidR="00000000" w:rsidRDefault="0092058D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14:paraId="3D85845D" w14:textId="77777777" w:rsidR="00000000" w:rsidRDefault="0092058D">
      <w:pPr>
        <w:pStyle w:val="ConsPlusTitle"/>
        <w:jc w:val="center"/>
      </w:pPr>
      <w:r>
        <w:t xml:space="preserve">образовательной </w:t>
      </w:r>
      <w:r>
        <w:t>программы</w:t>
      </w:r>
    </w:p>
    <w:p w14:paraId="4633BA2D" w14:textId="77777777" w:rsidR="00000000" w:rsidRDefault="0092058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0"/>
        <w:gridCol w:w="2601"/>
      </w:tblGrid>
      <w:tr w:rsidR="00000000" w14:paraId="547E8666" w14:textId="77777777" w:rsidTr="0092058D"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ABF" w14:textId="77777777" w:rsidR="00000000" w:rsidRDefault="0092058D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887" w14:textId="77777777" w:rsidR="00000000" w:rsidRDefault="0092058D">
            <w:pPr>
              <w:pStyle w:val="ConsPlusNormal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 w14:paraId="0D7AA97A" w14:textId="77777777" w:rsidTr="0092058D"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B80" w14:textId="77777777" w:rsidR="00000000" w:rsidRDefault="0092058D">
            <w:pPr>
              <w:pStyle w:val="ConsPlusNormal"/>
            </w:pPr>
            <w:r>
              <w:t>Проектирование конструктивных элементов автомобильных дорог и аэродромов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C2C" w14:textId="77777777" w:rsidR="00000000" w:rsidRDefault="0092058D">
            <w:pPr>
              <w:pStyle w:val="ConsPlusNormal"/>
            </w:pPr>
            <w:r>
              <w:t>техник</w:t>
            </w:r>
          </w:p>
          <w:p w14:paraId="53E4D98C" w14:textId="77777777" w:rsidR="00000000" w:rsidRDefault="0092058D">
            <w:pPr>
              <w:pStyle w:val="ConsPlusNormal"/>
            </w:pPr>
            <w:r>
              <w:t>старший техник</w:t>
            </w:r>
          </w:p>
        </w:tc>
      </w:tr>
      <w:tr w:rsidR="00000000" w14:paraId="3FBD58BA" w14:textId="77777777" w:rsidTr="0092058D"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A17" w14:textId="77777777" w:rsidR="00000000" w:rsidRDefault="0092058D">
            <w:pPr>
              <w:pStyle w:val="ConsPlusNormal"/>
            </w:pPr>
            <w:r>
              <w:t>Выполнение работ по производству дорожно-строительных материалов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3BF" w14:textId="77777777" w:rsidR="00000000" w:rsidRDefault="0092058D">
            <w:pPr>
              <w:pStyle w:val="ConsPlusNormal"/>
            </w:pPr>
            <w:r>
              <w:t>техник</w:t>
            </w:r>
          </w:p>
          <w:p w14:paraId="26CA737D" w14:textId="77777777" w:rsidR="00000000" w:rsidRDefault="0092058D">
            <w:pPr>
              <w:pStyle w:val="ConsPlusNormal"/>
            </w:pPr>
            <w:r>
              <w:t>старший техник</w:t>
            </w:r>
          </w:p>
        </w:tc>
      </w:tr>
      <w:tr w:rsidR="00000000" w14:paraId="4A82D49B" w14:textId="77777777" w:rsidTr="0092058D"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BB00" w14:textId="77777777" w:rsidR="00000000" w:rsidRDefault="0092058D">
            <w:pPr>
              <w:pStyle w:val="ConsPlusNormal"/>
            </w:pPr>
            <w:r>
              <w:lastRenderedPageBreak/>
              <w:t>Выполнение работ по строительству автомобильных дорог и аэродромов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A44" w14:textId="77777777" w:rsidR="00000000" w:rsidRDefault="0092058D">
            <w:pPr>
              <w:pStyle w:val="ConsPlusNormal"/>
            </w:pPr>
            <w:r>
              <w:t>техник</w:t>
            </w:r>
          </w:p>
          <w:p w14:paraId="72AF4F51" w14:textId="77777777" w:rsidR="00000000" w:rsidRDefault="0092058D">
            <w:pPr>
              <w:pStyle w:val="ConsPlusNormal"/>
            </w:pPr>
            <w:r>
              <w:t>старший техник</w:t>
            </w:r>
          </w:p>
        </w:tc>
      </w:tr>
      <w:tr w:rsidR="00000000" w14:paraId="2329982E" w14:textId="77777777" w:rsidTr="0092058D"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13A8" w14:textId="77777777" w:rsidR="00000000" w:rsidRDefault="0092058D">
            <w:pPr>
              <w:pStyle w:val="ConsPlusNormal"/>
            </w:pPr>
            <w:r>
              <w:t>Выполнение работ по эксплуатации автомобильных дорог и аэродромов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33D" w14:textId="77777777" w:rsidR="00000000" w:rsidRDefault="0092058D">
            <w:pPr>
              <w:pStyle w:val="ConsPlusNormal"/>
            </w:pPr>
            <w:r>
              <w:t>техник</w:t>
            </w:r>
          </w:p>
          <w:p w14:paraId="1C0FBF46" w14:textId="77777777" w:rsidR="00000000" w:rsidRDefault="0092058D">
            <w:pPr>
              <w:pStyle w:val="ConsPlusNormal"/>
            </w:pPr>
            <w:r>
              <w:t>старш</w:t>
            </w:r>
            <w:r>
              <w:t>ий техник</w:t>
            </w:r>
          </w:p>
        </w:tc>
      </w:tr>
      <w:tr w:rsidR="00000000" w14:paraId="05C03AB1" w14:textId="77777777" w:rsidTr="0092058D"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D596" w14:textId="77777777" w:rsidR="00000000" w:rsidRDefault="0092058D">
            <w:pPr>
              <w:pStyle w:val="ConsPlusNormal"/>
            </w:pPr>
            <w:r>
              <w:t>Организация работы коллектива исполнителей по внедрению производственных процессов строительства и эксплуатации автомобильных дорог и аэродромов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9CD" w14:textId="77777777" w:rsidR="00000000" w:rsidRDefault="0092058D">
            <w:pPr>
              <w:pStyle w:val="ConsPlusNormal"/>
            </w:pPr>
            <w:r>
              <w:t>старший техник</w:t>
            </w:r>
          </w:p>
        </w:tc>
      </w:tr>
    </w:tbl>
    <w:p w14:paraId="3A985B23" w14:textId="77777777" w:rsidR="00000000" w:rsidRDefault="0092058D">
      <w:pPr>
        <w:pStyle w:val="ConsPlusNormal"/>
        <w:jc w:val="both"/>
      </w:pPr>
    </w:p>
    <w:p w14:paraId="01ED2875" w14:textId="77777777" w:rsidR="00000000" w:rsidRDefault="0092058D">
      <w:pPr>
        <w:pStyle w:val="ConsPlusNormal"/>
        <w:ind w:firstLine="540"/>
        <w:jc w:val="both"/>
      </w:pPr>
      <w:r>
        <w:t>К основным видам деятельности также относится освоение одной или нескольких професс</w:t>
      </w:r>
      <w:r>
        <w:t xml:space="preserve">ий рабочих, должностей служащих, указанных в </w:t>
      </w:r>
      <w:hyperlink w:anchor="Par312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14:paraId="0235C2B6" w14:textId="77777777" w:rsidR="00000000" w:rsidRDefault="0092058D">
      <w:pPr>
        <w:pStyle w:val="ConsPlusNormal"/>
        <w:spacing w:before="240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компетенциями (далее - ПК), соответств</w:t>
      </w:r>
      <w:r>
        <w:t xml:space="preserve">ующими основным видам деятельности, указанным в </w:t>
      </w:r>
      <w:hyperlink w:anchor="Par152" w:tooltip="Соотнесение основных видов деятельности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14:paraId="637B680E" w14:textId="77777777" w:rsidR="00000000" w:rsidRDefault="0092058D">
      <w:pPr>
        <w:pStyle w:val="ConsPlusNormal"/>
        <w:spacing w:before="240"/>
        <w:ind w:firstLine="540"/>
        <w:jc w:val="both"/>
      </w:pPr>
      <w:r>
        <w:t>3.4.1. Проектирование конструктивных элементов автомобильных дорог и аэродромов:</w:t>
      </w:r>
    </w:p>
    <w:p w14:paraId="1053CACF" w14:textId="77777777" w:rsidR="00000000" w:rsidRDefault="0092058D">
      <w:pPr>
        <w:pStyle w:val="ConsPlusNormal"/>
        <w:spacing w:before="240"/>
        <w:ind w:firstLine="540"/>
        <w:jc w:val="both"/>
      </w:pPr>
      <w:r>
        <w:t>ПК 1.1. Проводить геодезич</w:t>
      </w:r>
      <w:r>
        <w:t>еские работы в процессе изыскания автомобильных дорог и аэродромов;</w:t>
      </w:r>
    </w:p>
    <w:p w14:paraId="79981E58" w14:textId="77777777" w:rsidR="00000000" w:rsidRDefault="0092058D">
      <w:pPr>
        <w:pStyle w:val="ConsPlusNormal"/>
        <w:spacing w:before="240"/>
        <w:ind w:firstLine="540"/>
        <w:jc w:val="both"/>
      </w:pPr>
      <w:r>
        <w:t>ПК 1.2. Проводить геологические работы в процессе изыскания автомобильных дорог и аэродромов;</w:t>
      </w:r>
    </w:p>
    <w:p w14:paraId="5BD10A2E" w14:textId="77777777" w:rsidR="00000000" w:rsidRDefault="0092058D">
      <w:pPr>
        <w:pStyle w:val="ConsPlusNormal"/>
        <w:spacing w:before="240"/>
        <w:ind w:firstLine="540"/>
        <w:jc w:val="both"/>
      </w:pPr>
      <w:r>
        <w:t>ПК 1.3. Проектировать конструктивные элементы автомобильных дорог и аэродромов;</w:t>
      </w:r>
    </w:p>
    <w:p w14:paraId="7D807C6B" w14:textId="77777777" w:rsidR="00000000" w:rsidRDefault="0092058D">
      <w:pPr>
        <w:pStyle w:val="ConsPlusNormal"/>
        <w:spacing w:before="240"/>
        <w:ind w:firstLine="540"/>
        <w:jc w:val="both"/>
      </w:pPr>
      <w:r>
        <w:t>ПК 1.4. Проектировать транспортные сооружения и их элементы на автомобильных дорогах и аэродромах.</w:t>
      </w:r>
    </w:p>
    <w:p w14:paraId="453222C9" w14:textId="77777777" w:rsidR="00000000" w:rsidRDefault="0092058D">
      <w:pPr>
        <w:pStyle w:val="ConsPlusNormal"/>
        <w:spacing w:before="240"/>
        <w:ind w:firstLine="540"/>
        <w:jc w:val="both"/>
      </w:pPr>
      <w:r>
        <w:t>3.4.2. Выполнение работ по производству дорожно-строительных материалов:</w:t>
      </w:r>
    </w:p>
    <w:p w14:paraId="2F6D540F" w14:textId="77777777" w:rsidR="00000000" w:rsidRDefault="0092058D">
      <w:pPr>
        <w:pStyle w:val="ConsPlusNormal"/>
        <w:spacing w:before="240"/>
        <w:ind w:firstLine="540"/>
        <w:jc w:val="both"/>
      </w:pPr>
      <w:r>
        <w:t>ПК 2</w:t>
      </w:r>
      <w:r>
        <w:t>.1. Выполнение работ по производству дорожно-строительных материалов.</w:t>
      </w:r>
    </w:p>
    <w:p w14:paraId="103E9187" w14:textId="77777777" w:rsidR="00000000" w:rsidRDefault="0092058D">
      <w:pPr>
        <w:pStyle w:val="ConsPlusNormal"/>
        <w:spacing w:before="240"/>
        <w:ind w:firstLine="540"/>
        <w:jc w:val="both"/>
      </w:pPr>
      <w:r>
        <w:t>3.4.3. Организация и выполнение работ по строительству автомобильных дорог и аэродромов:</w:t>
      </w:r>
    </w:p>
    <w:p w14:paraId="4B61A5DC" w14:textId="77777777" w:rsidR="00000000" w:rsidRDefault="0092058D">
      <w:pPr>
        <w:pStyle w:val="ConsPlusNormal"/>
        <w:spacing w:before="240"/>
        <w:ind w:firstLine="540"/>
        <w:jc w:val="both"/>
      </w:pPr>
      <w:r>
        <w:t>ПК 3.1. Выполнение технологических процессов строительства автомобильных дорог и аэродромов;</w:t>
      </w:r>
    </w:p>
    <w:p w14:paraId="7C24BD23" w14:textId="77777777" w:rsidR="00000000" w:rsidRDefault="0092058D">
      <w:pPr>
        <w:pStyle w:val="ConsPlusNormal"/>
        <w:spacing w:before="240"/>
        <w:ind w:firstLine="540"/>
        <w:jc w:val="both"/>
      </w:pPr>
      <w:r>
        <w:t>ПК 3</w:t>
      </w:r>
      <w:r>
        <w:t>.2. Осуществление контроля технологических процессов и приемке выполненных работ по строительству автомобильных дорог и аэродромов;</w:t>
      </w:r>
    </w:p>
    <w:p w14:paraId="2878EE37" w14:textId="77777777" w:rsidR="00000000" w:rsidRDefault="0092058D">
      <w:pPr>
        <w:pStyle w:val="ConsPlusNormal"/>
        <w:spacing w:before="240"/>
        <w:ind w:firstLine="540"/>
        <w:jc w:val="both"/>
      </w:pPr>
      <w:r>
        <w:t>ПК 3.3. Выполнение расчетов технико-экономических показателей строительства автомобильных дорог и аэродромов.</w:t>
      </w:r>
    </w:p>
    <w:p w14:paraId="42576941" w14:textId="77777777" w:rsidR="00000000" w:rsidRDefault="0092058D">
      <w:pPr>
        <w:pStyle w:val="ConsPlusNormal"/>
        <w:spacing w:before="240"/>
        <w:ind w:firstLine="540"/>
        <w:jc w:val="both"/>
      </w:pPr>
      <w:r>
        <w:t>3.4.4. Выполне</w:t>
      </w:r>
      <w:r>
        <w:t>ние работ по эксплуатации автомобильных дорог и аэродромов:</w:t>
      </w:r>
    </w:p>
    <w:p w14:paraId="2E6DC213" w14:textId="77777777" w:rsidR="00000000" w:rsidRDefault="0092058D">
      <w:pPr>
        <w:pStyle w:val="ConsPlusNormal"/>
        <w:spacing w:before="240"/>
        <w:ind w:firstLine="540"/>
        <w:jc w:val="both"/>
      </w:pPr>
      <w:r>
        <w:t>ПК 4.1. Организация и выполнение работ зимнего содержания автомобильных дорог и аэродромов.</w:t>
      </w:r>
    </w:p>
    <w:p w14:paraId="43BB161D" w14:textId="77777777" w:rsidR="00000000" w:rsidRDefault="0092058D">
      <w:pPr>
        <w:pStyle w:val="ConsPlusNormal"/>
        <w:spacing w:before="240"/>
        <w:ind w:firstLine="540"/>
        <w:jc w:val="both"/>
      </w:pPr>
      <w:r>
        <w:t>ПК 4.2. Организация и выполнение работ содержания автомобильных дорог и аэродромов в весенне-летне-осенн</w:t>
      </w:r>
      <w:r>
        <w:t>ий периоды;</w:t>
      </w:r>
    </w:p>
    <w:p w14:paraId="7B4C2DC0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ПК 4.3. Осуществление контроля технологических процессов и приемки выполненных </w:t>
      </w:r>
      <w:r>
        <w:lastRenderedPageBreak/>
        <w:t>работ по содержанию автомобильных дорог и аэродромов;</w:t>
      </w:r>
    </w:p>
    <w:p w14:paraId="34840913" w14:textId="77777777" w:rsidR="00000000" w:rsidRDefault="0092058D">
      <w:pPr>
        <w:pStyle w:val="ConsPlusNormal"/>
        <w:spacing w:before="240"/>
        <w:ind w:firstLine="540"/>
        <w:jc w:val="both"/>
      </w:pPr>
      <w:r>
        <w:t>ПК 4.4. Выполнение работ по выполнению технологических процессов ремонта автомобильных дорог и аэродромов;</w:t>
      </w:r>
    </w:p>
    <w:p w14:paraId="485CEE26" w14:textId="77777777" w:rsidR="00000000" w:rsidRDefault="0092058D">
      <w:pPr>
        <w:pStyle w:val="ConsPlusNormal"/>
        <w:spacing w:before="240"/>
        <w:ind w:firstLine="540"/>
        <w:jc w:val="both"/>
      </w:pPr>
      <w:r>
        <w:t>ПК 4</w:t>
      </w:r>
      <w:r>
        <w:t>.5. Выполнение расчетов технико-экономических показателей ремонта автомобильных дорог и аэродромов.</w:t>
      </w:r>
    </w:p>
    <w:p w14:paraId="30291640" w14:textId="77777777" w:rsidR="00000000" w:rsidRDefault="0092058D">
      <w:pPr>
        <w:pStyle w:val="ConsPlusNormal"/>
        <w:spacing w:before="240"/>
        <w:ind w:firstLine="540"/>
        <w:jc w:val="both"/>
      </w:pPr>
      <w:r>
        <w:t>3.4.5. Организация работы коллектива исполнителей по внедрению производственных процессов строительства и эксплуатации автомобильных дорог и аэродромов:</w:t>
      </w:r>
    </w:p>
    <w:p w14:paraId="3347650D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ПК </w:t>
      </w:r>
      <w:r>
        <w:t>5.1. Планировать, оптимизировать и распределять производственные задания между бригадами, звеньями и отдельными работниками;</w:t>
      </w:r>
    </w:p>
    <w:p w14:paraId="54FC685B" w14:textId="77777777" w:rsidR="00000000" w:rsidRDefault="0092058D">
      <w:pPr>
        <w:pStyle w:val="ConsPlusNormal"/>
        <w:spacing w:before="240"/>
        <w:ind w:firstLine="540"/>
        <w:jc w:val="both"/>
      </w:pPr>
      <w:r>
        <w:t>ПК 5.2. Контролировать выполнение производственных задач бригадами, звеньями и отдельными работниками;</w:t>
      </w:r>
    </w:p>
    <w:p w14:paraId="723C5395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ПК 5.3. Осуществлять анализ </w:t>
      </w:r>
      <w:r>
        <w:t>строительных процессов и производственных операций на строительном участке.</w:t>
      </w:r>
    </w:p>
    <w:p w14:paraId="0F5F63E2" w14:textId="77777777" w:rsidR="00000000" w:rsidRDefault="0092058D">
      <w:pPr>
        <w:pStyle w:val="ConsPlusNormal"/>
        <w:spacing w:before="24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</w:t>
      </w:r>
      <w:r>
        <w:t>екомендуемых к освоению в рамках образовательной программы по специальности (</w:t>
      </w:r>
      <w:hyperlink w:anchor="Par312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14:paraId="5987862E" w14:textId="77777777" w:rsidR="00000000" w:rsidRDefault="0092058D">
      <w:pPr>
        <w:pStyle w:val="ConsPlusNormal"/>
        <w:spacing w:before="240"/>
        <w:ind w:firstLine="540"/>
        <w:jc w:val="both"/>
      </w:pPr>
      <w:r>
        <w:t>3.6. Минимальные требования к результатам освоения основных видов деятельности образовательной программы указаны в</w:t>
      </w:r>
      <w:r>
        <w:t xml:space="preserve"> </w:t>
      </w:r>
      <w:hyperlink w:anchor="Par343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14:paraId="3F336B94" w14:textId="77777777" w:rsidR="00000000" w:rsidRDefault="0092058D">
      <w:pPr>
        <w:pStyle w:val="ConsPlusNormal"/>
        <w:spacing w:before="240"/>
        <w:ind w:firstLine="540"/>
        <w:jc w:val="both"/>
      </w:pPr>
      <w:r>
        <w:t>3.7.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</w:t>
      </w:r>
      <w:r>
        <w:t>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звена, ук</w:t>
      </w:r>
      <w:r>
        <w:t xml:space="preserve">азанной в </w:t>
      </w:r>
      <w:hyperlink w:anchor="Par68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32B2D094" w14:textId="77777777" w:rsidR="00000000" w:rsidRDefault="0092058D">
      <w:pPr>
        <w:pStyle w:val="ConsPlusNormal"/>
        <w:jc w:val="both"/>
      </w:pPr>
    </w:p>
    <w:p w14:paraId="10F88001" w14:textId="77777777" w:rsidR="00000000" w:rsidRDefault="0092058D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28536FB8" w14:textId="77777777" w:rsidR="00000000" w:rsidRDefault="0092058D">
      <w:pPr>
        <w:pStyle w:val="ConsPlusTitle"/>
        <w:jc w:val="center"/>
      </w:pPr>
      <w:r>
        <w:t>ОБРАЗОВАТЕЛЬНОЙ ПРОГРАММЫ</w:t>
      </w:r>
    </w:p>
    <w:p w14:paraId="23F1B904" w14:textId="77777777" w:rsidR="00000000" w:rsidRDefault="0092058D">
      <w:pPr>
        <w:pStyle w:val="ConsPlusNormal"/>
        <w:jc w:val="both"/>
      </w:pPr>
    </w:p>
    <w:p w14:paraId="0B5399C2" w14:textId="77777777" w:rsidR="00000000" w:rsidRDefault="0092058D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</w:t>
      </w:r>
      <w:r>
        <w:t>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14:paraId="213E7002" w14:textId="77777777" w:rsidR="00000000" w:rsidRDefault="0092058D">
      <w:pPr>
        <w:pStyle w:val="ConsPlusNormal"/>
        <w:jc w:val="both"/>
      </w:pPr>
    </w:p>
    <w:p w14:paraId="735BCFF8" w14:textId="77777777" w:rsidR="00000000" w:rsidRDefault="0092058D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14:paraId="244655BB" w14:textId="77777777" w:rsidR="00000000" w:rsidRDefault="0092058D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</w:t>
      </w:r>
      <w:r>
        <w:t>ной деятельности обучающихся, предусмотренных учебным планом, с учетом ПООП.</w:t>
      </w:r>
    </w:p>
    <w:p w14:paraId="3953AB7E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</w:t>
      </w:r>
      <w:r>
        <w:t>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59E6E254" w14:textId="77777777" w:rsidR="00000000" w:rsidRDefault="0092058D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</w:t>
      </w:r>
      <w:r>
        <w:t xml:space="preserve">ой </w:t>
      </w:r>
      <w:r>
        <w:lastRenderedPageBreak/>
        <w:t>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09859D64" w14:textId="77777777" w:rsidR="00000000" w:rsidRDefault="0092058D">
      <w:pPr>
        <w:pStyle w:val="ConsPlusNormal"/>
        <w:jc w:val="both"/>
      </w:pPr>
    </w:p>
    <w:p w14:paraId="65F3B5E1" w14:textId="77777777" w:rsidR="00000000" w:rsidRDefault="0092058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</w:t>
      </w:r>
      <w:r>
        <w:t>дическому обеспечению реализации образовательной программы.</w:t>
      </w:r>
    </w:p>
    <w:p w14:paraId="51956D8D" w14:textId="77777777" w:rsidR="00000000" w:rsidRDefault="0092058D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</w:t>
      </w:r>
      <w:r>
        <w:t>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6C989AE1" w14:textId="77777777" w:rsidR="00000000" w:rsidRDefault="0092058D">
      <w:pPr>
        <w:pStyle w:val="ConsPlusNormal"/>
        <w:spacing w:before="240"/>
        <w:ind w:firstLine="540"/>
        <w:jc w:val="both"/>
      </w:pPr>
      <w:r>
        <w:t>4.3.2</w:t>
      </w:r>
      <w:r>
        <w:t>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</w:t>
      </w:r>
      <w:r>
        <w:t>ельной организации (при наличии).</w:t>
      </w:r>
    </w:p>
    <w:p w14:paraId="357A8FB7" w14:textId="77777777" w:rsidR="00000000" w:rsidRDefault="0092058D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14:paraId="39E84190" w14:textId="77777777" w:rsidR="00000000" w:rsidRDefault="0092058D">
      <w:pPr>
        <w:pStyle w:val="ConsPlusNormal"/>
        <w:spacing w:before="240"/>
        <w:ind w:firstLine="540"/>
        <w:jc w:val="both"/>
      </w:pPr>
      <w:r>
        <w:t>4.3.3. Обра</w:t>
      </w:r>
      <w:r>
        <w:t>зовательная организация должна быть обеспечена необходимым комплектом лицензионного программного обеспечения.</w:t>
      </w:r>
    </w:p>
    <w:p w14:paraId="1E28023D" w14:textId="77777777" w:rsidR="00000000" w:rsidRDefault="0092058D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</w:t>
      </w:r>
      <w:r>
        <w:t>лине (модулю) из расчета одно печатное издание и (или) электронное издание по каждой дисциплине (модулю) на одного обучающегося.</w:t>
      </w:r>
    </w:p>
    <w:p w14:paraId="7FEA983A" w14:textId="77777777" w:rsidR="00000000" w:rsidRDefault="0092058D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65DEE081" w14:textId="77777777" w:rsidR="00000000" w:rsidRDefault="0092058D">
      <w:pPr>
        <w:pStyle w:val="ConsPlusNormal"/>
        <w:spacing w:before="240"/>
        <w:ind w:firstLine="540"/>
        <w:jc w:val="both"/>
      </w:pPr>
      <w:r>
        <w:t>В случае</w:t>
      </w:r>
      <w:r>
        <w:t xml:space="preserve">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14:paraId="3257A362" w14:textId="77777777" w:rsidR="00000000" w:rsidRDefault="0092058D">
      <w:pPr>
        <w:pStyle w:val="ConsPlusNormal"/>
        <w:spacing w:before="240"/>
        <w:ind w:firstLine="540"/>
        <w:jc w:val="both"/>
      </w:pPr>
      <w:r>
        <w:t>4.3.5. Обуч</w:t>
      </w:r>
      <w:r>
        <w:t>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14:paraId="6723BD5E" w14:textId="77777777" w:rsidR="00000000" w:rsidRDefault="0092058D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</w:t>
      </w:r>
      <w:r>
        <w:t>ической документацией по всем учебным дисциплинам (модулям).</w:t>
      </w:r>
    </w:p>
    <w:p w14:paraId="6124A606" w14:textId="77777777" w:rsidR="00000000" w:rsidRDefault="0092058D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56021D14" w14:textId="77777777" w:rsidR="00000000" w:rsidRDefault="0092058D">
      <w:pPr>
        <w:pStyle w:val="ConsPlusNormal"/>
        <w:jc w:val="both"/>
      </w:pPr>
    </w:p>
    <w:p w14:paraId="2A226D7F" w14:textId="77777777" w:rsidR="00000000" w:rsidRDefault="0092058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</w:t>
      </w:r>
      <w:r>
        <w:t>разовательной программы.</w:t>
      </w:r>
    </w:p>
    <w:p w14:paraId="05CF63D4" w14:textId="77777777" w:rsidR="00000000" w:rsidRDefault="0092058D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</w:t>
      </w:r>
      <w:r>
        <w:t xml:space="preserve">ителей и </w:t>
      </w:r>
      <w:r>
        <w:lastRenderedPageBreak/>
        <w:t xml:space="preserve">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7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14:paraId="00356275" w14:textId="77777777" w:rsidR="00000000" w:rsidRDefault="0092058D">
      <w:pPr>
        <w:pStyle w:val="ConsPlusNormal"/>
        <w:spacing w:before="240"/>
        <w:ind w:firstLine="540"/>
        <w:jc w:val="both"/>
      </w:pPr>
      <w:r>
        <w:t>4.4.2. Квалификация педагогических работник</w:t>
      </w:r>
      <w:r>
        <w:t>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1B0EDCF3" w14:textId="77777777" w:rsidR="00000000" w:rsidRDefault="0092058D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</w:t>
      </w:r>
      <w:r>
        <w:t xml:space="preserve">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7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</w:t>
      </w:r>
      <w:r>
        <w:t>1 раза в 3 года с учетом расширения спектра профессиональных компетенций.</w:t>
      </w:r>
    </w:p>
    <w:p w14:paraId="243F23D5" w14:textId="77777777" w:rsidR="00000000" w:rsidRDefault="0092058D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</w:t>
      </w:r>
      <w:r>
        <w:t xml:space="preserve">ет области профессиональной деятельности, указанной в </w:t>
      </w:r>
      <w:hyperlink w:anchor="Par47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254E642B" w14:textId="77777777" w:rsidR="00000000" w:rsidRDefault="0092058D">
      <w:pPr>
        <w:pStyle w:val="ConsPlusNormal"/>
        <w:jc w:val="both"/>
      </w:pPr>
    </w:p>
    <w:p w14:paraId="4B658B87" w14:textId="77777777" w:rsidR="00000000" w:rsidRDefault="0092058D">
      <w:pPr>
        <w:pStyle w:val="ConsPlusTitle"/>
        <w:ind w:firstLine="540"/>
        <w:jc w:val="both"/>
        <w:outlineLvl w:val="2"/>
      </w:pPr>
      <w:r>
        <w:t>4.5. Требования к финансо</w:t>
      </w:r>
      <w:r>
        <w:t>вым условиям реализации образовательной программы.</w:t>
      </w:r>
    </w:p>
    <w:p w14:paraId="11A6A5F1" w14:textId="77777777" w:rsidR="00000000" w:rsidRDefault="0092058D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</w:t>
      </w:r>
      <w:r>
        <w:t>фессионального образования по специальности с учетом корректирующих коэффициентов.</w:t>
      </w:r>
    </w:p>
    <w:p w14:paraId="4138D79B" w14:textId="77777777" w:rsidR="00000000" w:rsidRDefault="0092058D">
      <w:pPr>
        <w:pStyle w:val="ConsPlusNormal"/>
        <w:jc w:val="both"/>
      </w:pPr>
    </w:p>
    <w:p w14:paraId="3CB432F8" w14:textId="77777777" w:rsidR="00000000" w:rsidRDefault="0092058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14:paraId="68142FE1" w14:textId="77777777" w:rsidR="00000000" w:rsidRDefault="0092058D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</w:t>
      </w:r>
      <w:r>
        <w:t>и, а также системы внешней оценки на добровольной основе.</w:t>
      </w:r>
    </w:p>
    <w:p w14:paraId="697DB822" w14:textId="77777777" w:rsidR="00000000" w:rsidRDefault="0092058D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</w:t>
      </w:r>
      <w:r>
        <w:t>ъединения, иных юридических и (или) физических лиц, включая педагогических работников образовательной организации.</w:t>
      </w:r>
    </w:p>
    <w:p w14:paraId="170DD1B0" w14:textId="77777777" w:rsidR="00000000" w:rsidRDefault="0092058D">
      <w:pPr>
        <w:pStyle w:val="ConsPlusNormal"/>
        <w:spacing w:before="240"/>
        <w:ind w:firstLine="540"/>
        <w:jc w:val="both"/>
      </w:pPr>
      <w:r>
        <w:t xml:space="preserve">4.6.3. Внешняя оценка качества образовательной программы может осуществляться в рамках профессионально-общественной аккредитации, проводимой </w:t>
      </w:r>
      <w:r>
        <w:t>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</w:t>
      </w:r>
      <w:r>
        <w:t>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0831FE8B" w14:textId="77777777" w:rsidR="00000000" w:rsidRDefault="0092058D">
      <w:pPr>
        <w:pStyle w:val="ConsPlusNormal"/>
        <w:jc w:val="both"/>
      </w:pPr>
    </w:p>
    <w:p w14:paraId="00FED76B" w14:textId="77777777" w:rsidR="00000000" w:rsidRDefault="0092058D">
      <w:pPr>
        <w:pStyle w:val="ConsPlusNormal"/>
        <w:jc w:val="both"/>
      </w:pPr>
    </w:p>
    <w:p w14:paraId="4B9ACAD5" w14:textId="77777777" w:rsidR="00000000" w:rsidRDefault="0092058D">
      <w:pPr>
        <w:pStyle w:val="ConsPlusNormal"/>
        <w:jc w:val="both"/>
      </w:pPr>
    </w:p>
    <w:p w14:paraId="0C64389B" w14:textId="77777777" w:rsidR="00000000" w:rsidRDefault="0092058D">
      <w:pPr>
        <w:pStyle w:val="ConsPlusNormal"/>
        <w:jc w:val="both"/>
      </w:pPr>
    </w:p>
    <w:p w14:paraId="7BDC4E79" w14:textId="77777777" w:rsidR="00000000" w:rsidRDefault="0092058D">
      <w:pPr>
        <w:pStyle w:val="ConsPlusNormal"/>
        <w:jc w:val="both"/>
      </w:pPr>
    </w:p>
    <w:p w14:paraId="4DBB72B0" w14:textId="77777777" w:rsidR="00000000" w:rsidRDefault="0092058D">
      <w:pPr>
        <w:pStyle w:val="ConsPlusNormal"/>
        <w:jc w:val="right"/>
        <w:outlineLvl w:val="1"/>
      </w:pPr>
      <w:r>
        <w:lastRenderedPageBreak/>
        <w:t>Приложение N 1</w:t>
      </w:r>
    </w:p>
    <w:p w14:paraId="2B2BB829" w14:textId="77777777" w:rsidR="00000000" w:rsidRDefault="0092058D">
      <w:pPr>
        <w:pStyle w:val="ConsPlusNormal"/>
        <w:jc w:val="right"/>
      </w:pPr>
      <w:r>
        <w:t>к федеральному государственному</w:t>
      </w:r>
    </w:p>
    <w:p w14:paraId="4744B7CA" w14:textId="77777777" w:rsidR="00000000" w:rsidRDefault="0092058D">
      <w:pPr>
        <w:pStyle w:val="ConsPlusNormal"/>
        <w:jc w:val="right"/>
      </w:pPr>
      <w:r>
        <w:t>образовател</w:t>
      </w:r>
      <w:r>
        <w:t>ьному стандарту среднего</w:t>
      </w:r>
    </w:p>
    <w:p w14:paraId="324B9162" w14:textId="77777777" w:rsidR="00000000" w:rsidRDefault="0092058D">
      <w:pPr>
        <w:pStyle w:val="ConsPlusNormal"/>
        <w:jc w:val="right"/>
      </w:pPr>
      <w:r>
        <w:t>профессионального образования</w:t>
      </w:r>
    </w:p>
    <w:p w14:paraId="18151DA4" w14:textId="77777777" w:rsidR="00000000" w:rsidRDefault="0092058D">
      <w:pPr>
        <w:pStyle w:val="ConsPlusNormal"/>
        <w:jc w:val="right"/>
      </w:pPr>
      <w:r>
        <w:t>по специальности 08.02.05</w:t>
      </w:r>
    </w:p>
    <w:p w14:paraId="7D1EE987" w14:textId="77777777" w:rsidR="00000000" w:rsidRDefault="0092058D">
      <w:pPr>
        <w:pStyle w:val="ConsPlusNormal"/>
        <w:jc w:val="right"/>
      </w:pPr>
      <w:r>
        <w:t>Строительство и эксплуатация</w:t>
      </w:r>
    </w:p>
    <w:p w14:paraId="25F1CECA" w14:textId="77777777" w:rsidR="00000000" w:rsidRDefault="0092058D">
      <w:pPr>
        <w:pStyle w:val="ConsPlusNormal"/>
        <w:jc w:val="right"/>
      </w:pPr>
      <w:r>
        <w:t>автомобильных дорог и аэродромов</w:t>
      </w:r>
    </w:p>
    <w:p w14:paraId="4896E0D7" w14:textId="77777777" w:rsidR="00000000" w:rsidRDefault="0092058D">
      <w:pPr>
        <w:pStyle w:val="ConsPlusNormal"/>
        <w:jc w:val="both"/>
      </w:pPr>
    </w:p>
    <w:p w14:paraId="5F3C808E" w14:textId="77777777" w:rsidR="00000000" w:rsidRDefault="0092058D">
      <w:pPr>
        <w:pStyle w:val="ConsPlusTitle"/>
        <w:jc w:val="center"/>
      </w:pPr>
      <w:bookmarkStart w:id="8" w:name="Par248"/>
      <w:bookmarkEnd w:id="8"/>
      <w:r>
        <w:t>ПЕРЕЧЕНЬ</w:t>
      </w:r>
    </w:p>
    <w:p w14:paraId="2F1CA95E" w14:textId="77777777" w:rsidR="00000000" w:rsidRDefault="0092058D">
      <w:pPr>
        <w:pStyle w:val="ConsPlusTitle"/>
        <w:jc w:val="center"/>
      </w:pPr>
      <w:r>
        <w:t>ПРОФЕССИОНАЛЬНЫХ СТАНДАРТОВ, СООТВЕТСТВУЮЩИХ</w:t>
      </w:r>
    </w:p>
    <w:p w14:paraId="799A568F" w14:textId="77777777" w:rsidR="00000000" w:rsidRDefault="0092058D">
      <w:pPr>
        <w:pStyle w:val="ConsPlusTitle"/>
        <w:jc w:val="center"/>
      </w:pPr>
      <w:r>
        <w:t>ПРОФЕССИОНАЛЬНОЙ ДЕЯТЕЛЬНОСТИ ВЫПУСКНИКОВ ОБРА</w:t>
      </w:r>
      <w:r>
        <w:t>ЗОВАТЕЛЬНОЙ</w:t>
      </w:r>
    </w:p>
    <w:p w14:paraId="30F79CDE" w14:textId="77777777" w:rsidR="00000000" w:rsidRDefault="0092058D">
      <w:pPr>
        <w:pStyle w:val="ConsPlusTitle"/>
        <w:jc w:val="center"/>
      </w:pPr>
      <w:r>
        <w:t>ПРОГРАММЫ СРЕДНЕГО ПРОФЕССИОНАЛЬНОГО ОБРАЗОВАНИЯ</w:t>
      </w:r>
    </w:p>
    <w:p w14:paraId="2649C04D" w14:textId="77777777" w:rsidR="00000000" w:rsidRDefault="0092058D">
      <w:pPr>
        <w:pStyle w:val="ConsPlusTitle"/>
        <w:jc w:val="center"/>
      </w:pPr>
      <w:r>
        <w:t>ПО СПЕЦИАЛЬНОСТИ 08.02.05 СТРОИТЕЛЬСТВО И ЭКСПЛУАТАЦИЯ</w:t>
      </w:r>
    </w:p>
    <w:p w14:paraId="766300AB" w14:textId="77777777" w:rsidR="00000000" w:rsidRDefault="0092058D">
      <w:pPr>
        <w:pStyle w:val="ConsPlusTitle"/>
        <w:jc w:val="center"/>
      </w:pPr>
      <w:r>
        <w:t>АВТОМОБИЛЬНЫХ ДОРОГ И АЭРОДРОМОВ</w:t>
      </w:r>
    </w:p>
    <w:p w14:paraId="4F1D90E3" w14:textId="77777777" w:rsidR="00000000" w:rsidRDefault="0092058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7487"/>
      </w:tblGrid>
      <w:tr w:rsidR="00000000" w14:paraId="56491557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C8A" w14:textId="77777777" w:rsidR="00000000" w:rsidRDefault="0092058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F6F" w14:textId="77777777" w:rsidR="00000000" w:rsidRDefault="0092058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 w14:paraId="24CDC371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9A6" w14:textId="77777777" w:rsidR="00000000" w:rsidRDefault="009205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67D" w14:textId="77777777" w:rsidR="00000000" w:rsidRDefault="0092058D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41164111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B37" w14:textId="77777777" w:rsidR="00000000" w:rsidRDefault="0092058D">
            <w:pPr>
              <w:pStyle w:val="ConsPlusNormal"/>
              <w:jc w:val="center"/>
            </w:pPr>
            <w:r>
              <w:t>16.022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332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"Машинист автогрейдера", утвержден приказом Министерства труда и социальной защиты Российской Федерации от 21 ноября 2014 г. N 932н (зарегистрирован Министерством юстиции Росси</w:t>
            </w:r>
            <w:r>
              <w:t>йской Федерации 19 декабря 2014 г., регистрационный N 35270)</w:t>
            </w:r>
          </w:p>
        </w:tc>
      </w:tr>
      <w:tr w:rsidR="00000000" w14:paraId="4DB648E8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318" w14:textId="77777777" w:rsidR="00000000" w:rsidRDefault="0092058D">
            <w:pPr>
              <w:pStyle w:val="ConsPlusNormal"/>
              <w:jc w:val="center"/>
            </w:pPr>
            <w:r>
              <w:t>16.023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1FF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</w:t>
            </w:r>
            <w:proofErr w:type="spellStart"/>
            <w:r>
              <w:t>Асфальтобетонщик</w:t>
            </w:r>
            <w:proofErr w:type="spellEnd"/>
            <w:r>
              <w:t>", утвержден приказом Министерства труда и социальной защиты Российской Федерации от 22 декабря 2014 г. N 1098н (зарегистрирован Министерством ю</w:t>
            </w:r>
            <w:r>
              <w:t>стиции Российской Федерации 26 января 2015 г., регистрационный N 35725)</w:t>
            </w:r>
          </w:p>
        </w:tc>
      </w:tr>
      <w:tr w:rsidR="00000000" w14:paraId="11A2F29E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AE1" w14:textId="77777777" w:rsidR="00000000" w:rsidRDefault="0092058D">
            <w:pPr>
              <w:pStyle w:val="ConsPlusNormal"/>
              <w:jc w:val="center"/>
            </w:pPr>
            <w:r>
              <w:t>16.024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855" w14:textId="77777777" w:rsidR="00000000" w:rsidRDefault="0092058D">
            <w:pPr>
              <w:pStyle w:val="ConsPlusNormal"/>
              <w:jc w:val="both"/>
            </w:pPr>
            <w:r>
              <w:t xml:space="preserve">Профессиональный стандарт "Машинист </w:t>
            </w:r>
            <w:proofErr w:type="spellStart"/>
            <w:r>
              <w:t>асфальтоукладчика</w:t>
            </w:r>
            <w:proofErr w:type="spellEnd"/>
            <w:r>
              <w:t>", утвержден приказом Министерства труда и социальной защиты Российской Федерации от 4 декабря 2014 г. N 973н (зарегистриро</w:t>
            </w:r>
            <w:r>
              <w:t>ван Министерством юстиции Российской Федерации 25 декабря 2014 г., регистрационный N 35409)</w:t>
            </w:r>
          </w:p>
        </w:tc>
      </w:tr>
      <w:tr w:rsidR="00000000" w14:paraId="0603EFBE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3CB" w14:textId="77777777" w:rsidR="00000000" w:rsidRDefault="0092058D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5A9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"Организатор строительного производства", утвержден приказом Министерства труда и социальной защиты Российской Федерации от 26 июн</w:t>
            </w:r>
            <w:r>
              <w:t>я 2017 г. N 516н (зарегистрирован Министерством юстиции Российской Федерации 18 июля 2017 г., регистрационный N 47442) с изменениями, внесенными приказом Министерства труда и социальной защиты Российской Федерации от 12 сентября 2017 г. N 671н (зарегистрир</w:t>
            </w:r>
            <w:r>
              <w:t>ован Министерством юстиции Российской Федерации 3 октября 2017 г., регистрационный N 48407)</w:t>
            </w:r>
          </w:p>
        </w:tc>
      </w:tr>
      <w:tr w:rsidR="00000000" w14:paraId="6C80E03E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A1A" w14:textId="77777777" w:rsidR="00000000" w:rsidRDefault="0092058D">
            <w:pPr>
              <w:pStyle w:val="ConsPlusNormal"/>
              <w:jc w:val="center"/>
            </w:pPr>
            <w:r>
              <w:t>16.027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C7D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"Машинист бульдозера", утвержден приказом Министерства труда и социальной защиты Российской Федерации от 8 декабря 2014 г. N 984н (зарегистрирован Министерством юстиции Российской Федерации 26 декабря 2014 г., регистрационный N 35</w:t>
            </w:r>
            <w:r>
              <w:t>421)</w:t>
            </w:r>
          </w:p>
        </w:tc>
      </w:tr>
      <w:tr w:rsidR="00000000" w14:paraId="14F7AD3E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A81" w14:textId="77777777" w:rsidR="00000000" w:rsidRDefault="0092058D">
            <w:pPr>
              <w:pStyle w:val="ConsPlusNormal"/>
              <w:jc w:val="center"/>
            </w:pPr>
            <w:r>
              <w:lastRenderedPageBreak/>
              <w:t>16.028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3A2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"Машинист экскаватора", утвержден приказом Министерства труда и социальной защиты Российской Федерации от 21 ноября 2014 г. N 931н (зарегистрирован Министерством юстиции Российской Федерации 17 декабря 2014 г., регист</w:t>
            </w:r>
            <w:r>
              <w:t>рационный N 35216)</w:t>
            </w:r>
          </w:p>
        </w:tc>
      </w:tr>
      <w:tr w:rsidR="00000000" w14:paraId="29AED27B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09F" w14:textId="77777777" w:rsidR="00000000" w:rsidRDefault="0092058D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072" w14:textId="77777777" w:rsidR="00000000" w:rsidRDefault="0092058D">
            <w:pPr>
              <w:pStyle w:val="ConsPlusNormal"/>
              <w:jc w:val="both"/>
            </w:pPr>
            <w:r>
              <w:t xml:space="preserve">Профессиональный стандарт "Специалист в области производственно-технического и технологического обеспечения строительного производства", утвержден приказом Министерства труда и социальной защиты Российской Федерации от 27 ноября </w:t>
            </w:r>
            <w:r>
              <w:t>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000000" w14:paraId="1D9D6203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3F3" w14:textId="77777777" w:rsidR="00000000" w:rsidRDefault="0092058D">
            <w:pPr>
              <w:pStyle w:val="ConsPlusNormal"/>
              <w:jc w:val="center"/>
            </w:pPr>
            <w:r>
              <w:t>16.034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DE6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"Специалист в области обеспечения строительного производства материалами и конструкциями", утвержден п</w:t>
            </w:r>
            <w:r>
              <w:t>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000000" w14:paraId="59F1FA48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C12" w14:textId="77777777" w:rsidR="00000000" w:rsidRDefault="0092058D">
            <w:pPr>
              <w:pStyle w:val="ConsPlusNormal"/>
              <w:jc w:val="center"/>
            </w:pPr>
            <w:r>
              <w:t>16.042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41B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"Мостовщик", утвержде</w:t>
            </w:r>
            <w:r>
              <w:t>н приказом Министерства труда и социальной защиты Российской Федерации от 22 декабря 2014 г. N 1096н (зарегистрирован Министерством юстиции Российской Федерации 5 февраля 2015 г., регистрационный N 35889)</w:t>
            </w:r>
          </w:p>
        </w:tc>
      </w:tr>
      <w:tr w:rsidR="00000000" w14:paraId="3CB672BF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A58" w14:textId="77777777" w:rsidR="00000000" w:rsidRDefault="0092058D">
            <w:pPr>
              <w:pStyle w:val="ConsPlusNormal"/>
              <w:jc w:val="center"/>
            </w:pPr>
            <w:r>
              <w:t>16.043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1CF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"Дорожный рабочий</w:t>
            </w:r>
            <w:r>
              <w:t>", утвержден приказом Министерства труда и социальной защиты Российской Федерации от 22 декабря 2014 г. N 1078н (зарегистрирован Министерством юстиции Российской Федерации 22 января 2015 г., регистрационный N 35645)</w:t>
            </w:r>
          </w:p>
        </w:tc>
      </w:tr>
      <w:tr w:rsidR="00000000" w14:paraId="31EC9EA7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D57" w14:textId="77777777" w:rsidR="00000000" w:rsidRDefault="0092058D">
            <w:pPr>
              <w:pStyle w:val="ConsPlusNormal"/>
              <w:jc w:val="center"/>
            </w:pPr>
            <w:r>
              <w:t>16.100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849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"Машин</w:t>
            </w:r>
            <w:r>
              <w:t>ист автогудронатора", утвержден приказом Министерства труда и социальной защиты Российской Федерации от 6 декабря 2016 года N 714н (зарегистрирован Министерством юстиции Российской Федерации 15 декабря 2016 г., регистрационный N 44739)</w:t>
            </w:r>
          </w:p>
        </w:tc>
      </w:tr>
      <w:tr w:rsidR="00000000" w14:paraId="29923212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71B" w14:textId="77777777" w:rsidR="00000000" w:rsidRDefault="0092058D">
            <w:pPr>
              <w:pStyle w:val="ConsPlusNormal"/>
              <w:jc w:val="center"/>
            </w:pPr>
            <w:r>
              <w:t>16.102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9DD" w14:textId="77777777" w:rsidR="00000000" w:rsidRDefault="0092058D">
            <w:pPr>
              <w:pStyle w:val="ConsPlusNormal"/>
              <w:jc w:val="both"/>
            </w:pPr>
            <w:r>
              <w:t>Профессионал</w:t>
            </w:r>
            <w:r>
              <w:t>ьный стандарт "Машинист машин для транспортировки бетонных смесей", утвержден приказом Министерства труда и социальной защиты Российской Федерации от 6 декабря 2016 года N 713н (зарегистрирован Министерством юстиции Российской Федерации 15 декабря 2016 г.,</w:t>
            </w:r>
            <w:r>
              <w:t xml:space="preserve"> регистрационный N 44746)</w:t>
            </w:r>
          </w:p>
        </w:tc>
      </w:tr>
      <w:tr w:rsidR="00000000" w14:paraId="6455CA9B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DC2" w14:textId="77777777" w:rsidR="00000000" w:rsidRDefault="0092058D">
            <w:pPr>
              <w:pStyle w:val="ConsPlusNormal"/>
              <w:jc w:val="center"/>
            </w:pPr>
            <w:r>
              <w:t>16.103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E7C9" w14:textId="77777777" w:rsidR="00000000" w:rsidRDefault="0092058D">
            <w:pPr>
              <w:pStyle w:val="ConsPlusNormal"/>
              <w:jc w:val="both"/>
            </w:pPr>
            <w:r>
              <w:t xml:space="preserve">Профессиональный стандарт "Машинист </w:t>
            </w:r>
            <w:proofErr w:type="spellStart"/>
            <w:r>
              <w:t>щебнераспределителя</w:t>
            </w:r>
            <w:proofErr w:type="spellEnd"/>
            <w:r>
              <w:t>", утвержден приказом Министерства труда и социальной защиты Российской Федерации от 6 декабря 2016 года N 712н (зарегистрирован Министерством юстиции Российской Федерации 15 декабря 2016 г., регистрац</w:t>
            </w:r>
            <w:r>
              <w:t>ионный N 44737)</w:t>
            </w:r>
          </w:p>
        </w:tc>
      </w:tr>
      <w:tr w:rsidR="00000000" w14:paraId="2CBCFA91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C2D" w14:textId="77777777" w:rsidR="00000000" w:rsidRDefault="0092058D">
            <w:pPr>
              <w:pStyle w:val="ConsPlusNormal"/>
              <w:jc w:val="center"/>
            </w:pPr>
            <w:r>
              <w:t>16.101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B75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"Машинист битумоплавильной передвижной установки", утвержден приказом Министерства труда и социальной защиты Российской Федерации от 6 декабря 2016 года N 715н (зарегистрирован Министерством юстиции Российс</w:t>
            </w:r>
            <w:r>
              <w:t>кой Федерации 15 декабря 2016 г., регистрационный N 44740)</w:t>
            </w:r>
          </w:p>
        </w:tc>
      </w:tr>
      <w:tr w:rsidR="00000000" w14:paraId="6C5414AD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5F4" w14:textId="77777777" w:rsidR="00000000" w:rsidRDefault="0092058D">
            <w:pPr>
              <w:pStyle w:val="ConsPlusNormal"/>
              <w:jc w:val="center"/>
            </w:pPr>
            <w:r>
              <w:t>16.099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435" w14:textId="77777777" w:rsidR="00000000" w:rsidRDefault="0092058D">
            <w:pPr>
              <w:pStyle w:val="ConsPlusNormal"/>
              <w:jc w:val="both"/>
            </w:pPr>
            <w:r>
              <w:t xml:space="preserve">Профессиональный стандарт "Машинист катка", утвержден приказом </w:t>
            </w:r>
            <w:r>
              <w:lastRenderedPageBreak/>
              <w:t>Министерства труда и социальной защиты Российской Федерации от 6 декабря 2016 года N 716н (зарегистрирован Министерством юстиц</w:t>
            </w:r>
            <w:r>
              <w:t>ии Российской Федерации 15 декабря 2016 г., регистрационный N 44745)</w:t>
            </w:r>
          </w:p>
        </w:tc>
      </w:tr>
      <w:tr w:rsidR="00000000" w14:paraId="2277EAD5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F5D" w14:textId="77777777" w:rsidR="00000000" w:rsidRDefault="0092058D">
            <w:pPr>
              <w:pStyle w:val="ConsPlusNormal"/>
              <w:jc w:val="center"/>
            </w:pPr>
            <w:r>
              <w:lastRenderedPageBreak/>
              <w:t>16.115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FFD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"Машинист комбинированной дорожной машины", утвержден приказом Министерства труда и социальной защиты Российской Федерации от 1 марта 2017 г. N 206н (зар</w:t>
            </w:r>
            <w:r>
              <w:t>егистрирован Министерством юстиции Российской Федерации 24 марта 2017 г., регистрационный N 46133)</w:t>
            </w:r>
          </w:p>
        </w:tc>
      </w:tr>
      <w:tr w:rsidR="00000000" w14:paraId="166E63C5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B2C3" w14:textId="77777777" w:rsidR="00000000" w:rsidRDefault="0092058D">
            <w:pPr>
              <w:pStyle w:val="ConsPlusNormal"/>
              <w:jc w:val="center"/>
            </w:pPr>
            <w:r>
              <w:t>16.116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452" w14:textId="77777777" w:rsidR="00000000" w:rsidRDefault="0092058D">
            <w:pPr>
              <w:pStyle w:val="ConsPlusNormal"/>
              <w:jc w:val="both"/>
            </w:pPr>
            <w:r>
              <w:t xml:space="preserve">Профессиональный стандарт "Машинист машины для укладки </w:t>
            </w:r>
            <w:proofErr w:type="spellStart"/>
            <w:r>
              <w:t>геосинтетических</w:t>
            </w:r>
            <w:proofErr w:type="spellEnd"/>
            <w:r>
              <w:t xml:space="preserve"> материалов", утвержден приказом Министерства труда и социальной защиты Россий</w:t>
            </w:r>
            <w:r>
              <w:t>ской Федерации от 1 марта 2017 г. N 209н (зарегистрирован Министерством юстиции Российской Федерации 16 марта 2017 г., регистрационный N 45996)</w:t>
            </w:r>
          </w:p>
        </w:tc>
      </w:tr>
      <w:tr w:rsidR="00000000" w14:paraId="56C87A97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836" w14:textId="77777777" w:rsidR="00000000" w:rsidRDefault="0092058D">
            <w:pPr>
              <w:pStyle w:val="ConsPlusNormal"/>
              <w:jc w:val="center"/>
            </w:pPr>
            <w:r>
              <w:t>16.117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992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"Машинист перегружателя асфальтобетона", утвержден приказом Министерства труда</w:t>
            </w:r>
            <w:r>
              <w:t xml:space="preserve"> и социальной защиты Российской Федерации от 1 марта 2017 г. N 207н (зарегистрирован Министерством юстиции Российской Федерации 22 марта 2017 г., регистрационный N 46082)</w:t>
            </w:r>
          </w:p>
        </w:tc>
      </w:tr>
      <w:tr w:rsidR="00000000" w14:paraId="3992FFFE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9EA" w14:textId="77777777" w:rsidR="00000000" w:rsidRDefault="0092058D">
            <w:pPr>
              <w:pStyle w:val="ConsPlusNormal"/>
              <w:jc w:val="center"/>
            </w:pPr>
            <w:r>
              <w:t>16.118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7E6" w14:textId="77777777" w:rsidR="00000000" w:rsidRDefault="0092058D">
            <w:pPr>
              <w:pStyle w:val="ConsPlusNormal"/>
              <w:jc w:val="both"/>
            </w:pPr>
            <w:r>
              <w:t xml:space="preserve">Профессиональный стандарт "Машинист </w:t>
            </w:r>
            <w:proofErr w:type="spellStart"/>
            <w:r>
              <w:t>разогревателя</w:t>
            </w:r>
            <w:proofErr w:type="spellEnd"/>
            <w:r>
              <w:t xml:space="preserve"> (нагревателя) асфальтобетон</w:t>
            </w:r>
            <w:r>
              <w:t>а", утвержден приказом Министерства труда и социальной защиты Российской Федерации от 15 февраля 2017 г. N 186н (зарегистрирован Министерством юстиции Российской Федерации 16 марта 2017 г., регистрационный N 45987)</w:t>
            </w:r>
          </w:p>
        </w:tc>
      </w:tr>
      <w:tr w:rsidR="00000000" w14:paraId="1B0F8533" w14:textId="77777777" w:rsidTr="0092058D"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A3B" w14:textId="77777777" w:rsidR="00000000" w:rsidRDefault="0092058D">
            <w:pPr>
              <w:pStyle w:val="ConsPlusNormal"/>
              <w:jc w:val="center"/>
            </w:pPr>
            <w:r>
              <w:t>16.109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3CD" w14:textId="77777777" w:rsidR="00000000" w:rsidRDefault="0092058D">
            <w:pPr>
              <w:pStyle w:val="ConsPlusNormal"/>
              <w:jc w:val="both"/>
            </w:pPr>
            <w:r>
              <w:t>Профессиональный стандарт "Машинист машин по транспортировке растворных смесей", утвержден приказом Министерства труда и социальной защиты Российской Федерации от 17 января 2017 г. N 41н (зарегистрирован Министерством юстиции Российской Федерации 27 января</w:t>
            </w:r>
            <w:r>
              <w:t xml:space="preserve"> 2017 г., регистрационный N 45443)</w:t>
            </w:r>
          </w:p>
        </w:tc>
      </w:tr>
    </w:tbl>
    <w:p w14:paraId="3D75B212" w14:textId="77777777" w:rsidR="00000000" w:rsidRDefault="0092058D">
      <w:pPr>
        <w:pStyle w:val="ConsPlusNormal"/>
        <w:jc w:val="both"/>
      </w:pPr>
    </w:p>
    <w:p w14:paraId="673D2D62" w14:textId="77777777" w:rsidR="00000000" w:rsidRDefault="0092058D">
      <w:pPr>
        <w:pStyle w:val="ConsPlusNormal"/>
        <w:jc w:val="both"/>
      </w:pPr>
    </w:p>
    <w:p w14:paraId="3103086E" w14:textId="77777777" w:rsidR="00000000" w:rsidRDefault="0092058D">
      <w:pPr>
        <w:pStyle w:val="ConsPlusNormal"/>
        <w:jc w:val="both"/>
      </w:pPr>
    </w:p>
    <w:p w14:paraId="5C673927" w14:textId="77777777" w:rsidR="00000000" w:rsidRDefault="0092058D">
      <w:pPr>
        <w:pStyle w:val="ConsPlusNormal"/>
        <w:jc w:val="both"/>
      </w:pPr>
    </w:p>
    <w:p w14:paraId="7F087B29" w14:textId="77777777" w:rsidR="00000000" w:rsidRDefault="0092058D">
      <w:pPr>
        <w:pStyle w:val="ConsPlusNormal"/>
        <w:jc w:val="both"/>
      </w:pPr>
      <w:r>
        <w:br w:type="page"/>
      </w:r>
    </w:p>
    <w:p w14:paraId="0369C69D" w14:textId="77777777" w:rsidR="00000000" w:rsidRDefault="0092058D">
      <w:pPr>
        <w:pStyle w:val="ConsPlusNormal"/>
        <w:jc w:val="right"/>
        <w:outlineLvl w:val="1"/>
      </w:pPr>
      <w:r>
        <w:t>Приложение N 2</w:t>
      </w:r>
    </w:p>
    <w:p w14:paraId="0BF52C1C" w14:textId="77777777" w:rsidR="00000000" w:rsidRDefault="0092058D">
      <w:pPr>
        <w:pStyle w:val="ConsPlusNormal"/>
        <w:jc w:val="right"/>
      </w:pPr>
      <w:r>
        <w:t>к федеральному государственному</w:t>
      </w:r>
    </w:p>
    <w:p w14:paraId="57A9F50E" w14:textId="77777777" w:rsidR="00000000" w:rsidRDefault="0092058D">
      <w:pPr>
        <w:pStyle w:val="ConsPlusNormal"/>
        <w:jc w:val="right"/>
      </w:pPr>
      <w:r>
        <w:t>образовательному стандарту среднего</w:t>
      </w:r>
    </w:p>
    <w:p w14:paraId="2E2AED7C" w14:textId="77777777" w:rsidR="00000000" w:rsidRDefault="0092058D">
      <w:pPr>
        <w:pStyle w:val="ConsPlusNormal"/>
        <w:jc w:val="right"/>
      </w:pPr>
      <w:r>
        <w:t>профессионального образования</w:t>
      </w:r>
    </w:p>
    <w:p w14:paraId="3FE567E4" w14:textId="77777777" w:rsidR="00000000" w:rsidRDefault="0092058D">
      <w:pPr>
        <w:pStyle w:val="ConsPlusNormal"/>
        <w:jc w:val="right"/>
      </w:pPr>
      <w:r>
        <w:t>по специальности 08.02.05</w:t>
      </w:r>
    </w:p>
    <w:p w14:paraId="5ECF785B" w14:textId="77777777" w:rsidR="00000000" w:rsidRDefault="0092058D">
      <w:pPr>
        <w:pStyle w:val="ConsPlusNormal"/>
        <w:jc w:val="right"/>
      </w:pPr>
      <w:r>
        <w:t>Строительство и эксплуатация</w:t>
      </w:r>
    </w:p>
    <w:p w14:paraId="584935CA" w14:textId="77777777" w:rsidR="00000000" w:rsidRDefault="0092058D">
      <w:pPr>
        <w:pStyle w:val="ConsPlusNormal"/>
        <w:jc w:val="right"/>
      </w:pPr>
      <w:r>
        <w:t>автомобильных дорог и аэродромов</w:t>
      </w:r>
    </w:p>
    <w:p w14:paraId="0BA17475" w14:textId="77777777" w:rsidR="00000000" w:rsidRDefault="0092058D">
      <w:pPr>
        <w:pStyle w:val="ConsPlusNormal"/>
        <w:jc w:val="both"/>
      </w:pPr>
    </w:p>
    <w:p w14:paraId="4BFD5976" w14:textId="77777777" w:rsidR="00000000" w:rsidRDefault="0092058D">
      <w:pPr>
        <w:pStyle w:val="ConsPlusTitle"/>
        <w:jc w:val="center"/>
      </w:pPr>
      <w:bookmarkStart w:id="9" w:name="Par312"/>
      <w:bookmarkEnd w:id="9"/>
      <w:r>
        <w:t>П</w:t>
      </w:r>
      <w:r>
        <w:t>ЕРЕЧЕНЬ</w:t>
      </w:r>
    </w:p>
    <w:p w14:paraId="515DDD1B" w14:textId="77777777" w:rsidR="00000000" w:rsidRDefault="0092058D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18F83B77" w14:textId="77777777" w:rsidR="00000000" w:rsidRDefault="0092058D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060DF1DE" w14:textId="77777777" w:rsidR="00000000" w:rsidRDefault="0092058D">
      <w:pPr>
        <w:pStyle w:val="ConsPlusTitle"/>
        <w:jc w:val="center"/>
      </w:pPr>
      <w:r>
        <w:t>СРЕДНЕГО ЗВЕНА ПО СПЕЦИАЛЬНОСТИ 08.02.05 СТРОИТЕЛЬСТВО</w:t>
      </w:r>
    </w:p>
    <w:p w14:paraId="60047683" w14:textId="77777777" w:rsidR="00000000" w:rsidRDefault="0092058D">
      <w:pPr>
        <w:pStyle w:val="ConsPlusTitle"/>
        <w:jc w:val="center"/>
      </w:pPr>
      <w:r>
        <w:t>И ЭКСПЛУАТАЦИЯ АВТОМОБИЛЬНЫХ ДОРОГ И АЭРОДРОМОВ</w:t>
      </w:r>
    </w:p>
    <w:p w14:paraId="26436784" w14:textId="77777777" w:rsidR="00000000" w:rsidRDefault="0092058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1"/>
        <w:gridCol w:w="3530"/>
      </w:tblGrid>
      <w:tr w:rsidR="00000000" w14:paraId="7D10D0DE" w14:textId="77777777" w:rsidTr="0092058D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53" w14:textId="77777777" w:rsidR="00000000" w:rsidRDefault="0092058D">
            <w:pPr>
              <w:pStyle w:val="ConsPlusNormal"/>
              <w:jc w:val="center"/>
            </w:pPr>
            <w: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</w:t>
            </w:r>
            <w:r>
              <w:t>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</w:t>
            </w:r>
            <w:r>
              <w:t xml:space="preserve">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</w:t>
            </w:r>
            <w:r>
              <w:t>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 2017 г., регистрационный N 46339)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DAF" w14:textId="77777777" w:rsidR="00000000" w:rsidRDefault="0092058D">
            <w:pPr>
              <w:pStyle w:val="ConsPlusNormal"/>
              <w:jc w:val="center"/>
            </w:pPr>
            <w:r>
              <w:t>Наименование профессий рабочих, должностей служ</w:t>
            </w:r>
            <w:r>
              <w:t>ащих</w:t>
            </w:r>
          </w:p>
        </w:tc>
      </w:tr>
      <w:tr w:rsidR="00000000" w14:paraId="4F2D8738" w14:textId="77777777" w:rsidTr="0092058D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3F5" w14:textId="77777777" w:rsidR="00000000" w:rsidRDefault="0092058D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27F" w14:textId="77777777" w:rsidR="00000000" w:rsidRDefault="0092058D">
            <w:pPr>
              <w:pStyle w:val="ConsPlusNormal"/>
              <w:jc w:val="center"/>
            </w:pPr>
            <w:proofErr w:type="spellStart"/>
            <w:r>
              <w:t>Асфальтобетонщик</w:t>
            </w:r>
            <w:proofErr w:type="spellEnd"/>
          </w:p>
        </w:tc>
      </w:tr>
      <w:tr w:rsidR="00000000" w14:paraId="3967CF51" w14:textId="77777777" w:rsidTr="0092058D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B51" w14:textId="77777777" w:rsidR="00000000" w:rsidRDefault="0092058D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274" w14:textId="77777777" w:rsidR="00000000" w:rsidRDefault="0092058D">
            <w:pPr>
              <w:pStyle w:val="ConsPlusNormal"/>
              <w:jc w:val="center"/>
            </w:pPr>
            <w:r>
              <w:t>Бетонщик</w:t>
            </w:r>
          </w:p>
        </w:tc>
      </w:tr>
      <w:tr w:rsidR="00000000" w14:paraId="097078E1" w14:textId="77777777" w:rsidTr="0092058D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296" w14:textId="77777777" w:rsidR="00000000" w:rsidRDefault="0092058D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E5D" w14:textId="77777777" w:rsidR="00000000" w:rsidRDefault="0092058D">
            <w:pPr>
              <w:pStyle w:val="ConsPlusNormal"/>
              <w:jc w:val="center"/>
            </w:pPr>
            <w:r>
              <w:t>Дорожный рабочий</w:t>
            </w:r>
          </w:p>
        </w:tc>
      </w:tr>
      <w:tr w:rsidR="00000000" w14:paraId="7869AE0E" w14:textId="77777777" w:rsidTr="0092058D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337" w14:textId="77777777" w:rsidR="00000000" w:rsidRDefault="0092058D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6A7" w14:textId="77777777" w:rsidR="00000000" w:rsidRDefault="0092058D">
            <w:pPr>
              <w:pStyle w:val="ConsPlusNormal"/>
              <w:jc w:val="center"/>
            </w:pPr>
            <w:r>
              <w:t>Машинист автогрейдера</w:t>
            </w:r>
          </w:p>
        </w:tc>
      </w:tr>
      <w:tr w:rsidR="00000000" w14:paraId="19EF52ED" w14:textId="77777777" w:rsidTr="0092058D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3AE" w14:textId="77777777" w:rsidR="00000000" w:rsidRDefault="0092058D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F9B" w14:textId="77777777" w:rsidR="00000000" w:rsidRDefault="0092058D">
            <w:pPr>
              <w:pStyle w:val="ConsPlusNormal"/>
              <w:jc w:val="center"/>
            </w:pPr>
            <w:r>
              <w:t>Машинист бульдозера</w:t>
            </w:r>
          </w:p>
        </w:tc>
      </w:tr>
    </w:tbl>
    <w:p w14:paraId="0D4D089F" w14:textId="77777777" w:rsidR="00000000" w:rsidRDefault="0092058D">
      <w:pPr>
        <w:pStyle w:val="ConsPlusNormal"/>
        <w:jc w:val="both"/>
      </w:pPr>
    </w:p>
    <w:p w14:paraId="5F5069EA" w14:textId="77777777" w:rsidR="00000000" w:rsidRDefault="0092058D">
      <w:pPr>
        <w:pStyle w:val="ConsPlusNormal"/>
        <w:jc w:val="both"/>
      </w:pPr>
    </w:p>
    <w:p w14:paraId="2AFC3204" w14:textId="77777777" w:rsidR="00000000" w:rsidRDefault="0092058D">
      <w:pPr>
        <w:pStyle w:val="ConsPlusNormal"/>
        <w:jc w:val="both"/>
      </w:pPr>
    </w:p>
    <w:p w14:paraId="28178E88" w14:textId="77777777" w:rsidR="00000000" w:rsidRDefault="0092058D">
      <w:pPr>
        <w:pStyle w:val="ConsPlusNormal"/>
        <w:jc w:val="both"/>
      </w:pPr>
    </w:p>
    <w:p w14:paraId="2AC3D166" w14:textId="77777777" w:rsidR="00000000" w:rsidRDefault="0092058D">
      <w:pPr>
        <w:pStyle w:val="ConsPlusNormal"/>
        <w:jc w:val="both"/>
      </w:pPr>
      <w:r>
        <w:br w:type="page"/>
      </w:r>
    </w:p>
    <w:p w14:paraId="3544EF4D" w14:textId="77777777" w:rsidR="00000000" w:rsidRDefault="0092058D">
      <w:pPr>
        <w:pStyle w:val="ConsPlusNormal"/>
        <w:jc w:val="right"/>
        <w:outlineLvl w:val="1"/>
      </w:pPr>
      <w:r>
        <w:t>Приложение N 3</w:t>
      </w:r>
    </w:p>
    <w:p w14:paraId="309D2E1F" w14:textId="77777777" w:rsidR="00000000" w:rsidRDefault="0092058D">
      <w:pPr>
        <w:pStyle w:val="ConsPlusNormal"/>
        <w:jc w:val="right"/>
      </w:pPr>
      <w:r>
        <w:t>к федеральному государственному</w:t>
      </w:r>
    </w:p>
    <w:p w14:paraId="18FF2A3D" w14:textId="77777777" w:rsidR="00000000" w:rsidRDefault="0092058D">
      <w:pPr>
        <w:pStyle w:val="ConsPlusNormal"/>
        <w:jc w:val="right"/>
      </w:pPr>
      <w:r>
        <w:t>образовательному стандарту среднего</w:t>
      </w:r>
    </w:p>
    <w:p w14:paraId="10042ADF" w14:textId="77777777" w:rsidR="00000000" w:rsidRDefault="0092058D">
      <w:pPr>
        <w:pStyle w:val="ConsPlusNormal"/>
        <w:jc w:val="right"/>
      </w:pPr>
      <w:r>
        <w:t>профессионального образования</w:t>
      </w:r>
    </w:p>
    <w:p w14:paraId="0AED7625" w14:textId="77777777" w:rsidR="00000000" w:rsidRDefault="0092058D">
      <w:pPr>
        <w:pStyle w:val="ConsPlusNormal"/>
        <w:jc w:val="right"/>
      </w:pPr>
      <w:r>
        <w:t>по специальности 08.02.05</w:t>
      </w:r>
    </w:p>
    <w:p w14:paraId="52DA27B5" w14:textId="77777777" w:rsidR="00000000" w:rsidRDefault="0092058D">
      <w:pPr>
        <w:pStyle w:val="ConsPlusNormal"/>
        <w:jc w:val="right"/>
      </w:pPr>
      <w:r>
        <w:t>Строительство и эксплуатация</w:t>
      </w:r>
    </w:p>
    <w:p w14:paraId="1632226C" w14:textId="77777777" w:rsidR="00000000" w:rsidRDefault="0092058D">
      <w:pPr>
        <w:pStyle w:val="ConsPlusNormal"/>
        <w:jc w:val="right"/>
      </w:pPr>
      <w:r>
        <w:t>автомобильных дорог и аэродромов</w:t>
      </w:r>
    </w:p>
    <w:p w14:paraId="1C5F50A5" w14:textId="77777777" w:rsidR="00000000" w:rsidRDefault="0092058D">
      <w:pPr>
        <w:pStyle w:val="ConsPlusNormal"/>
        <w:jc w:val="both"/>
      </w:pPr>
    </w:p>
    <w:p w14:paraId="0FA58164" w14:textId="77777777" w:rsidR="00000000" w:rsidRDefault="0092058D">
      <w:pPr>
        <w:pStyle w:val="ConsPlusTitle"/>
        <w:jc w:val="center"/>
      </w:pPr>
      <w:bookmarkStart w:id="10" w:name="Par343"/>
      <w:bookmarkEnd w:id="10"/>
      <w:r>
        <w:t>МИНИМАЛЬНЫЕ ТРЕБОВАНИЯ</w:t>
      </w:r>
    </w:p>
    <w:p w14:paraId="5B619CB0" w14:textId="77777777" w:rsidR="00000000" w:rsidRDefault="0092058D">
      <w:pPr>
        <w:pStyle w:val="ConsPlusTitle"/>
        <w:jc w:val="center"/>
      </w:pPr>
      <w:r>
        <w:t>К РЕЗУЛЬТАТАМ ОСВОЕНИЯ ОСНОВНЫХ ВИДОВ ДЕЯТЕЛЬНОСТИ</w:t>
      </w:r>
    </w:p>
    <w:p w14:paraId="4AC4F117" w14:textId="77777777" w:rsidR="00000000" w:rsidRDefault="0092058D">
      <w:pPr>
        <w:pStyle w:val="ConsPlusTitle"/>
        <w:jc w:val="center"/>
      </w:pPr>
      <w:r>
        <w:t>ОБРАЗОВАТЕЛЬНОЙ ПРОГРАММЫ СРЕДНЕГО ПРОФЕССИОНАЛЬНОГ</w:t>
      </w:r>
      <w:r>
        <w:t>О</w:t>
      </w:r>
    </w:p>
    <w:p w14:paraId="0061E171" w14:textId="77777777" w:rsidR="00000000" w:rsidRDefault="0092058D">
      <w:pPr>
        <w:pStyle w:val="ConsPlusTitle"/>
        <w:jc w:val="center"/>
      </w:pPr>
      <w:r>
        <w:t>ОБРАЗОВАНИЯ ПО СПЕЦИАЛЬНОСТИ 08.02.05 СТРОИТЕЛЬСТВО</w:t>
      </w:r>
    </w:p>
    <w:p w14:paraId="4612569C" w14:textId="77777777" w:rsidR="00000000" w:rsidRDefault="0092058D">
      <w:pPr>
        <w:pStyle w:val="ConsPlusTitle"/>
        <w:jc w:val="center"/>
      </w:pPr>
      <w:r>
        <w:t>И ЭКСПЛУАТАЦИЯ АВТОМОБИЛЬНЫХ ДОРОГ И АЭРОДРОМОВ</w:t>
      </w:r>
    </w:p>
    <w:p w14:paraId="48917F1B" w14:textId="77777777" w:rsidR="00000000" w:rsidRDefault="0092058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7247"/>
      </w:tblGrid>
      <w:tr w:rsidR="00000000" w14:paraId="362EEB03" w14:textId="77777777" w:rsidTr="0092058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E45" w14:textId="77777777" w:rsidR="00000000" w:rsidRDefault="0092058D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048" w14:textId="77777777" w:rsidR="00000000" w:rsidRDefault="0092058D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 w14:paraId="15440C9C" w14:textId="77777777" w:rsidTr="0092058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60D" w14:textId="77777777" w:rsidR="00000000" w:rsidRDefault="0092058D">
            <w:pPr>
              <w:pStyle w:val="ConsPlusNormal"/>
            </w:pPr>
            <w:r>
              <w:t>Проектирование конструктивных элементов автомобильных дорог и аэродромов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0E5" w14:textId="77777777" w:rsidR="00000000" w:rsidRDefault="0092058D">
            <w:pPr>
              <w:pStyle w:val="ConsPlusNormal"/>
              <w:jc w:val="both"/>
            </w:pPr>
            <w:r>
              <w:t>знать:</w:t>
            </w:r>
          </w:p>
          <w:p w14:paraId="0FD578AC" w14:textId="77777777" w:rsidR="00000000" w:rsidRDefault="0092058D">
            <w:pPr>
              <w:pStyle w:val="ConsPlusNormal"/>
              <w:ind w:firstLine="283"/>
              <w:jc w:val="both"/>
            </w:pPr>
            <w:r>
              <w:t>изыскания автомобильных дорог и аэродромов, включая геодезические и геологические изыскания;</w:t>
            </w:r>
          </w:p>
          <w:p w14:paraId="0B830C0B" w14:textId="77777777" w:rsidR="00000000" w:rsidRDefault="0092058D">
            <w:pPr>
              <w:pStyle w:val="ConsPlusNormal"/>
              <w:ind w:firstLine="283"/>
              <w:jc w:val="both"/>
            </w:pPr>
            <w:r>
              <w:t>определение экономической эффективности проектных решений;</w:t>
            </w:r>
          </w:p>
          <w:p w14:paraId="3D71C642" w14:textId="77777777" w:rsidR="00000000" w:rsidRDefault="0092058D">
            <w:pPr>
              <w:pStyle w:val="ConsPlusNormal"/>
              <w:ind w:firstLine="283"/>
              <w:jc w:val="both"/>
            </w:pPr>
            <w:r>
              <w:t>оценку влияния разрабатываемых проектных решений на окружающую среду.</w:t>
            </w:r>
          </w:p>
          <w:p w14:paraId="50CF97A9" w14:textId="77777777" w:rsidR="00000000" w:rsidRDefault="0092058D">
            <w:pPr>
              <w:pStyle w:val="ConsPlusNormal"/>
              <w:jc w:val="both"/>
            </w:pPr>
            <w:r>
              <w:t>уметь:</w:t>
            </w:r>
          </w:p>
          <w:p w14:paraId="46FA0563" w14:textId="77777777" w:rsidR="00000000" w:rsidRDefault="0092058D">
            <w:pPr>
              <w:pStyle w:val="ConsPlusNormal"/>
              <w:ind w:firstLine="283"/>
              <w:jc w:val="both"/>
            </w:pPr>
            <w:r>
              <w:t xml:space="preserve">выполнять работу по </w:t>
            </w:r>
            <w:proofErr w:type="spellStart"/>
            <w:r>
              <w:t>проложению</w:t>
            </w:r>
            <w:proofErr w:type="spellEnd"/>
            <w:r>
              <w:t xml:space="preserve"> трассы на местности и восстановлению трассы в соответствии с проектной документацией;</w:t>
            </w:r>
          </w:p>
          <w:p w14:paraId="00AD7C63" w14:textId="77777777" w:rsidR="00000000" w:rsidRDefault="0092058D">
            <w:pPr>
              <w:pStyle w:val="ConsPlusNormal"/>
              <w:ind w:firstLine="283"/>
              <w:jc w:val="both"/>
            </w:pPr>
            <w:r>
              <w:t>вести и оформлять документацию изыскательской партии;</w:t>
            </w:r>
          </w:p>
          <w:p w14:paraId="1A899824" w14:textId="77777777" w:rsidR="00000000" w:rsidRDefault="0092058D">
            <w:pPr>
              <w:pStyle w:val="ConsPlusNormal"/>
              <w:ind w:firstLine="283"/>
              <w:jc w:val="both"/>
            </w:pPr>
            <w:r>
              <w:t>проектировать план трассы, продольные и поперечные профили дороги;</w:t>
            </w:r>
          </w:p>
          <w:p w14:paraId="2B9E5D12" w14:textId="77777777" w:rsidR="00000000" w:rsidRDefault="0092058D">
            <w:pPr>
              <w:pStyle w:val="ConsPlusNormal"/>
              <w:ind w:firstLine="283"/>
              <w:jc w:val="both"/>
            </w:pPr>
            <w:r>
              <w:t>производить технико-экономические срав</w:t>
            </w:r>
            <w:r>
              <w:t>нения;</w:t>
            </w:r>
          </w:p>
          <w:p w14:paraId="75653F29" w14:textId="77777777" w:rsidR="00000000" w:rsidRDefault="0092058D">
            <w:pPr>
              <w:pStyle w:val="ConsPlusNormal"/>
              <w:ind w:firstLine="283"/>
              <w:jc w:val="both"/>
            </w:pPr>
            <w:r>
              <w:t>пользоваться современными средствами вычислительной техники;</w:t>
            </w:r>
          </w:p>
          <w:p w14:paraId="4834F241" w14:textId="77777777" w:rsidR="00000000" w:rsidRDefault="0092058D">
            <w:pPr>
              <w:pStyle w:val="ConsPlusNormal"/>
              <w:ind w:firstLine="283"/>
              <w:jc w:val="both"/>
            </w:pPr>
            <w:r>
              <w:t>пользоваться персональными компьютерами и программами к ним по проектированию автомобильных дорог и аэродромов;</w:t>
            </w:r>
          </w:p>
          <w:p w14:paraId="323E8E7E" w14:textId="77777777" w:rsidR="00000000" w:rsidRDefault="0092058D">
            <w:pPr>
              <w:pStyle w:val="ConsPlusNormal"/>
              <w:ind w:firstLine="283"/>
              <w:jc w:val="both"/>
            </w:pPr>
            <w:r>
              <w:t>оформлять проектную документацию.</w:t>
            </w:r>
          </w:p>
          <w:p w14:paraId="24ED3A50" w14:textId="77777777" w:rsidR="00000000" w:rsidRDefault="0092058D">
            <w:pPr>
              <w:pStyle w:val="ConsPlusNormal"/>
              <w:jc w:val="both"/>
            </w:pPr>
            <w:r>
              <w:t>иметь практический опыт в:</w:t>
            </w:r>
          </w:p>
          <w:p w14:paraId="3BE2CDEE" w14:textId="77777777" w:rsidR="00000000" w:rsidRDefault="0092058D">
            <w:pPr>
              <w:pStyle w:val="ConsPlusNormal"/>
              <w:ind w:firstLine="283"/>
              <w:jc w:val="both"/>
            </w:pPr>
            <w:r>
              <w:t>геодезических и</w:t>
            </w:r>
            <w:r>
              <w:t xml:space="preserve"> геологических изысканиях;</w:t>
            </w:r>
          </w:p>
          <w:p w14:paraId="0702E627" w14:textId="77777777" w:rsidR="00000000" w:rsidRDefault="0092058D">
            <w:pPr>
              <w:pStyle w:val="ConsPlusNormal"/>
              <w:ind w:firstLine="283"/>
              <w:jc w:val="both"/>
            </w:pPr>
            <w:r>
              <w:t>выполнении разбивочных работ.</w:t>
            </w:r>
          </w:p>
        </w:tc>
      </w:tr>
      <w:tr w:rsidR="00000000" w14:paraId="447A23EE" w14:textId="77777777" w:rsidTr="0092058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71D" w14:textId="77777777" w:rsidR="00000000" w:rsidRDefault="0092058D">
            <w:pPr>
              <w:pStyle w:val="ConsPlusNormal"/>
            </w:pPr>
            <w:r>
              <w:t>Выполнение работ по производству дорожно-строительных материалов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773" w14:textId="77777777" w:rsidR="00000000" w:rsidRDefault="0092058D">
            <w:pPr>
              <w:pStyle w:val="ConsPlusNormal"/>
              <w:jc w:val="both"/>
            </w:pPr>
            <w:r>
              <w:t>знать:</w:t>
            </w:r>
          </w:p>
          <w:p w14:paraId="15AB209F" w14:textId="77777777" w:rsidR="00000000" w:rsidRDefault="0092058D">
            <w:pPr>
              <w:pStyle w:val="ConsPlusNormal"/>
              <w:ind w:firstLine="283"/>
              <w:jc w:val="both"/>
            </w:pPr>
            <w:r>
              <w:t>способы добычи и переработки дорожно-строительных материалов;</w:t>
            </w:r>
          </w:p>
          <w:p w14:paraId="610F1F12" w14:textId="77777777" w:rsidR="00000000" w:rsidRDefault="0092058D">
            <w:pPr>
              <w:pStyle w:val="ConsPlusNormal"/>
              <w:ind w:firstLine="283"/>
              <w:jc w:val="both"/>
            </w:pPr>
            <w:r>
              <w:t>технологическую последовательность приготовления асфальтобетонны</w:t>
            </w:r>
            <w:r>
              <w:t>х, цементобетонных и других смесей;</w:t>
            </w:r>
          </w:p>
          <w:p w14:paraId="1C27CEEE" w14:textId="77777777" w:rsidR="00000000" w:rsidRDefault="0092058D">
            <w:pPr>
              <w:pStyle w:val="ConsPlusNormal"/>
              <w:ind w:firstLine="283"/>
              <w:jc w:val="both"/>
            </w:pPr>
            <w:r>
              <w:t>передовые технологии добычи и переработки дорожно-строительных материалов;</w:t>
            </w:r>
          </w:p>
          <w:p w14:paraId="3E3A4EB0" w14:textId="77777777" w:rsidR="00000000" w:rsidRDefault="0092058D">
            <w:pPr>
              <w:pStyle w:val="ConsPlusNormal"/>
              <w:ind w:firstLine="283"/>
              <w:jc w:val="both"/>
            </w:pPr>
            <w:r>
              <w:t>основные задачи по сохранению окружающей среды;</w:t>
            </w:r>
          </w:p>
          <w:p w14:paraId="5DE981B0" w14:textId="77777777" w:rsidR="00000000" w:rsidRDefault="0092058D">
            <w:pPr>
              <w:pStyle w:val="ConsPlusNormal"/>
              <w:ind w:firstLine="283"/>
              <w:jc w:val="both"/>
            </w:pPr>
            <w:r>
              <w:t>условия безопасности и охраны труда.</w:t>
            </w:r>
          </w:p>
          <w:p w14:paraId="62212F47" w14:textId="77777777" w:rsidR="00000000" w:rsidRDefault="0092058D">
            <w:pPr>
              <w:pStyle w:val="ConsPlusNormal"/>
              <w:jc w:val="both"/>
            </w:pPr>
            <w:r>
              <w:t>уметь:</w:t>
            </w:r>
          </w:p>
          <w:p w14:paraId="2E1F97AD" w14:textId="77777777" w:rsidR="00000000" w:rsidRDefault="0092058D">
            <w:pPr>
              <w:pStyle w:val="ConsPlusNormal"/>
              <w:ind w:firstLine="283"/>
              <w:jc w:val="both"/>
            </w:pPr>
            <w:r>
              <w:t>ориентироваться в основных этапах подготовки месторождения к разработке;</w:t>
            </w:r>
          </w:p>
          <w:p w14:paraId="0D0A9C5F" w14:textId="77777777" w:rsidR="00000000" w:rsidRDefault="0092058D">
            <w:pPr>
              <w:pStyle w:val="ConsPlusNormal"/>
              <w:ind w:firstLine="283"/>
              <w:jc w:val="both"/>
            </w:pPr>
            <w:r>
              <w:t>обоснованно выбирать схемы работы горного оборудования;</w:t>
            </w:r>
          </w:p>
          <w:p w14:paraId="6B1D97CA" w14:textId="77777777" w:rsidR="00000000" w:rsidRDefault="0092058D">
            <w:pPr>
              <w:pStyle w:val="ConsPlusNormal"/>
              <w:ind w:firstLine="283"/>
              <w:jc w:val="both"/>
            </w:pPr>
            <w:r>
              <w:t xml:space="preserve">устанавливать по схемам технологическую последовательность приготовления асфальтобетонных, цементобетонных и других </w:t>
            </w:r>
            <w:r>
              <w:lastRenderedPageBreak/>
              <w:t>смесей.</w:t>
            </w:r>
          </w:p>
          <w:p w14:paraId="695511D2" w14:textId="77777777" w:rsidR="00000000" w:rsidRDefault="0092058D">
            <w:pPr>
              <w:pStyle w:val="ConsPlusNormal"/>
              <w:jc w:val="both"/>
            </w:pPr>
            <w:r>
              <w:t>име</w:t>
            </w:r>
            <w:r>
              <w:t>ть практический опыт в:</w:t>
            </w:r>
          </w:p>
          <w:p w14:paraId="7F99A5CA" w14:textId="77777777" w:rsidR="00000000" w:rsidRDefault="0092058D">
            <w:pPr>
              <w:pStyle w:val="ConsPlusNormal"/>
              <w:ind w:firstLine="283"/>
              <w:jc w:val="both"/>
            </w:pPr>
            <w:r>
              <w:t>приготовлении асфальтобетонных и цементобетонных смесей.</w:t>
            </w:r>
          </w:p>
        </w:tc>
      </w:tr>
      <w:tr w:rsidR="00000000" w14:paraId="01E9982B" w14:textId="77777777" w:rsidTr="0092058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A85" w14:textId="77777777" w:rsidR="00000000" w:rsidRDefault="0092058D">
            <w:pPr>
              <w:pStyle w:val="ConsPlusNormal"/>
            </w:pPr>
            <w:r>
              <w:lastRenderedPageBreak/>
              <w:t>Выполнение работ по строительству автомобильных дорог и аэродромов.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79D" w14:textId="77777777" w:rsidR="00000000" w:rsidRDefault="0092058D">
            <w:pPr>
              <w:pStyle w:val="ConsPlusNormal"/>
              <w:jc w:val="both"/>
            </w:pPr>
            <w:r>
              <w:t>знать:</w:t>
            </w:r>
          </w:p>
          <w:p w14:paraId="542A4DD2" w14:textId="77777777" w:rsidR="00000000" w:rsidRDefault="0092058D">
            <w:pPr>
              <w:pStyle w:val="ConsPlusNormal"/>
              <w:ind w:firstLine="283"/>
              <w:jc w:val="both"/>
            </w:pPr>
            <w:r>
              <w:t>основные положения по организации производственного процесса строительства, ремонта и содержания ав</w:t>
            </w:r>
            <w:r>
              <w:t>томобильных дорог, транспортных сооружений и аэродромов;</w:t>
            </w:r>
          </w:p>
          <w:p w14:paraId="75F85EAE" w14:textId="77777777" w:rsidR="00000000" w:rsidRDefault="0092058D">
            <w:pPr>
              <w:pStyle w:val="ConsPlusNormal"/>
              <w:ind w:firstLine="283"/>
              <w:jc w:val="both"/>
            </w:pPr>
            <w:r>
              <w:t>порядок материально-технического обеспечения объектов строительства, ремонта и содержания;</w:t>
            </w:r>
          </w:p>
          <w:p w14:paraId="545540E8" w14:textId="77777777" w:rsidR="00000000" w:rsidRDefault="0092058D">
            <w:pPr>
              <w:pStyle w:val="ConsPlusNormal"/>
              <w:ind w:firstLine="283"/>
              <w:jc w:val="both"/>
            </w:pPr>
            <w:r>
              <w:t>контроль за выполнением технологических операций;</w:t>
            </w:r>
          </w:p>
          <w:p w14:paraId="65A7DC52" w14:textId="77777777" w:rsidR="00000000" w:rsidRDefault="0092058D">
            <w:pPr>
              <w:pStyle w:val="ConsPlusNormal"/>
              <w:ind w:firstLine="283"/>
              <w:jc w:val="both"/>
            </w:pPr>
            <w:r>
              <w:t>порядок обеспечения экологической безопасности при строите</w:t>
            </w:r>
            <w:r>
              <w:t>льстве, ремонте и содержании автомобильных дорог и аэродромов;</w:t>
            </w:r>
          </w:p>
          <w:p w14:paraId="73BC2009" w14:textId="77777777" w:rsidR="00000000" w:rsidRDefault="0092058D">
            <w:pPr>
              <w:pStyle w:val="ConsPlusNormal"/>
              <w:ind w:firstLine="283"/>
              <w:jc w:val="both"/>
            </w:pPr>
            <w:r>
              <w:t>порядок организации работ по обеспечению безопасности движения.</w:t>
            </w:r>
          </w:p>
          <w:p w14:paraId="1325E8D7" w14:textId="77777777" w:rsidR="00000000" w:rsidRDefault="0092058D">
            <w:pPr>
              <w:pStyle w:val="ConsPlusNormal"/>
              <w:jc w:val="both"/>
            </w:pPr>
            <w:r>
              <w:t>уметь:</w:t>
            </w:r>
          </w:p>
          <w:p w14:paraId="3062456A" w14:textId="77777777" w:rsidR="00000000" w:rsidRDefault="0092058D">
            <w:pPr>
              <w:pStyle w:val="ConsPlusNormal"/>
              <w:ind w:firstLine="283"/>
              <w:jc w:val="both"/>
            </w:pPr>
            <w:r>
              <w:t>строить, содержать и ремонтировать автомобильные дороги, транспортные сооружения и аэродромы;</w:t>
            </w:r>
          </w:p>
          <w:p w14:paraId="450DCE05" w14:textId="77777777" w:rsidR="00000000" w:rsidRDefault="0092058D">
            <w:pPr>
              <w:pStyle w:val="ConsPlusNormal"/>
              <w:ind w:firstLine="283"/>
              <w:jc w:val="both"/>
            </w:pPr>
            <w:r>
              <w:t>самостоятельно формировать з</w:t>
            </w:r>
            <w:r>
              <w:t>адачи и определять способы их решения в рамках профессиональной компетенции.</w:t>
            </w:r>
          </w:p>
          <w:p w14:paraId="3DA57FD7" w14:textId="77777777" w:rsidR="00000000" w:rsidRDefault="0092058D">
            <w:pPr>
              <w:pStyle w:val="ConsPlusNormal"/>
              <w:ind w:firstLine="283"/>
              <w:jc w:val="both"/>
            </w:pPr>
            <w:r>
              <w:t>иметь практический опыт в:</w:t>
            </w:r>
          </w:p>
          <w:p w14:paraId="112635C6" w14:textId="77777777" w:rsidR="00000000" w:rsidRDefault="0092058D">
            <w:pPr>
              <w:pStyle w:val="ConsPlusNormal"/>
              <w:ind w:firstLine="283"/>
              <w:jc w:val="both"/>
            </w:pPr>
            <w:r>
              <w:t>проектировании, организации и соблюдении технологии строительных работ.</w:t>
            </w:r>
          </w:p>
        </w:tc>
      </w:tr>
      <w:tr w:rsidR="00000000" w14:paraId="7BC36DDE" w14:textId="77777777" w:rsidTr="0092058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5AD" w14:textId="77777777" w:rsidR="00000000" w:rsidRDefault="0092058D">
            <w:pPr>
              <w:pStyle w:val="ConsPlusNormal"/>
            </w:pPr>
            <w:r>
              <w:t>Выполнение работ по эксплуатации автомобильных дорог и аэродромов.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690" w14:textId="77777777" w:rsidR="00000000" w:rsidRDefault="0092058D">
            <w:pPr>
              <w:pStyle w:val="ConsPlusNormal"/>
              <w:jc w:val="both"/>
            </w:pPr>
            <w:r>
              <w:t>знать:</w:t>
            </w:r>
          </w:p>
          <w:p w14:paraId="0FFC3E55" w14:textId="77777777" w:rsidR="00000000" w:rsidRDefault="0092058D">
            <w:pPr>
              <w:pStyle w:val="ConsPlusNormal"/>
              <w:ind w:firstLine="283"/>
              <w:jc w:val="both"/>
            </w:pPr>
            <w:r>
              <w:t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      </w:r>
          </w:p>
          <w:p w14:paraId="5AF0094F" w14:textId="77777777" w:rsidR="00000000" w:rsidRDefault="0092058D">
            <w:pPr>
              <w:pStyle w:val="ConsPlusNormal"/>
              <w:ind w:firstLine="283"/>
              <w:jc w:val="both"/>
            </w:pPr>
            <w:r>
              <w:t>технологию работ по содержанию авто</w:t>
            </w:r>
            <w:r>
              <w:t>мобильных дорог и аэродромов;</w:t>
            </w:r>
          </w:p>
          <w:p w14:paraId="45A21203" w14:textId="77777777" w:rsidR="00000000" w:rsidRDefault="0092058D">
            <w:pPr>
              <w:pStyle w:val="ConsPlusNormal"/>
              <w:ind w:firstLine="283"/>
              <w:jc w:val="both"/>
            </w:pPr>
            <w:r>
              <w:t>технологию ремонта автомобильных дорог и аэродромов;</w:t>
            </w:r>
          </w:p>
          <w:p w14:paraId="7599CFA8" w14:textId="77777777" w:rsidR="00000000" w:rsidRDefault="0092058D">
            <w:pPr>
              <w:pStyle w:val="ConsPlusNormal"/>
              <w:ind w:firstLine="283"/>
              <w:jc w:val="both"/>
            </w:pPr>
            <w:r>
              <w:t>правила приемки и оценки качества работ по ремонту и содержанию автомобильных дорог и аэродромов;</w:t>
            </w:r>
          </w:p>
          <w:p w14:paraId="28C066AE" w14:textId="77777777" w:rsidR="00000000" w:rsidRDefault="0092058D">
            <w:pPr>
              <w:pStyle w:val="ConsPlusNormal"/>
              <w:ind w:firstLine="283"/>
              <w:jc w:val="both"/>
            </w:pPr>
            <w:r>
              <w:t>технический учет и паспортизацию автомобильных дорог и аэродромов.</w:t>
            </w:r>
          </w:p>
          <w:p w14:paraId="782FE46B" w14:textId="77777777" w:rsidR="00000000" w:rsidRDefault="0092058D">
            <w:pPr>
              <w:pStyle w:val="ConsPlusNormal"/>
              <w:jc w:val="both"/>
            </w:pPr>
            <w:r>
              <w:t>уметь:</w:t>
            </w:r>
          </w:p>
          <w:p w14:paraId="605ADA73" w14:textId="77777777" w:rsidR="00000000" w:rsidRDefault="0092058D">
            <w:pPr>
              <w:pStyle w:val="ConsPlusNormal"/>
              <w:ind w:firstLine="283"/>
              <w:jc w:val="both"/>
            </w:pPr>
            <w:r>
              <w:t>о</w:t>
            </w:r>
            <w:r>
              <w:t>ценивать и анализировать состояние автомобильных дорог и аэродромов и их сооружений;</w:t>
            </w:r>
          </w:p>
          <w:p w14:paraId="187B581A" w14:textId="77777777" w:rsidR="00000000" w:rsidRDefault="0092058D">
            <w:pPr>
              <w:pStyle w:val="ConsPlusNormal"/>
              <w:ind w:firstLine="283"/>
              <w:jc w:val="both"/>
            </w:pPr>
            <w:r>
              <w:t>разрабатывать технологическую последовательность процессов по содержанию различных типов покрытий и элементов обустройства дорог и аэродромов;</w:t>
            </w:r>
          </w:p>
          <w:p w14:paraId="4EEFAD9E" w14:textId="77777777" w:rsidR="00000000" w:rsidRDefault="0092058D">
            <w:pPr>
              <w:pStyle w:val="ConsPlusNormal"/>
              <w:ind w:firstLine="283"/>
              <w:jc w:val="both"/>
            </w:pPr>
            <w:r>
              <w:t>определять виды работ, подле</w:t>
            </w:r>
            <w:r>
              <w:t>жащие приемке, и оценивать качество ремонта и содержания автомобильных дорог и аэродромов.</w:t>
            </w:r>
          </w:p>
          <w:p w14:paraId="5BE46DDF" w14:textId="77777777" w:rsidR="00000000" w:rsidRDefault="0092058D">
            <w:pPr>
              <w:pStyle w:val="ConsPlusNormal"/>
              <w:jc w:val="both"/>
            </w:pPr>
            <w:r>
              <w:t>иметь практический опыт в:</w:t>
            </w:r>
          </w:p>
          <w:p w14:paraId="6557FE4B" w14:textId="77777777" w:rsidR="00000000" w:rsidRDefault="0092058D">
            <w:pPr>
              <w:pStyle w:val="ConsPlusNormal"/>
              <w:ind w:firstLine="283"/>
              <w:jc w:val="both"/>
            </w:pPr>
            <w:r>
              <w:t>производстве ремонтных работ автомобильных дорог и аэродромов.</w:t>
            </w:r>
          </w:p>
        </w:tc>
      </w:tr>
      <w:tr w:rsidR="00000000" w14:paraId="3A7BD9BB" w14:textId="77777777" w:rsidTr="0092058D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9B3" w14:textId="77777777" w:rsidR="00000000" w:rsidRDefault="0092058D">
            <w:pPr>
              <w:pStyle w:val="ConsPlusNormal"/>
            </w:pPr>
            <w:r>
              <w:t>Организация работы коллектива исполнителей по внедрению производственных п</w:t>
            </w:r>
            <w:r>
              <w:t xml:space="preserve">роцессов строительства </w:t>
            </w:r>
            <w:r>
              <w:lastRenderedPageBreak/>
              <w:t>и эксплуатации автомобильных дорог и аэродромов.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8CF" w14:textId="77777777" w:rsidR="00000000" w:rsidRDefault="0092058D">
            <w:pPr>
              <w:pStyle w:val="ConsPlusNormal"/>
              <w:jc w:val="both"/>
            </w:pPr>
            <w:r>
              <w:lastRenderedPageBreak/>
              <w:t>знать:</w:t>
            </w:r>
          </w:p>
          <w:p w14:paraId="05A52A32" w14:textId="77777777" w:rsidR="00000000" w:rsidRDefault="0092058D">
            <w:pPr>
              <w:pStyle w:val="ConsPlusNormal"/>
              <w:ind w:firstLine="283"/>
              <w:jc w:val="both"/>
            </w:pPr>
            <w:r>
              <w:t>требования нормативных технических документов к производству дорожных строительных работ;</w:t>
            </w:r>
          </w:p>
          <w:p w14:paraId="2C506E19" w14:textId="77777777" w:rsidR="00000000" w:rsidRDefault="0092058D">
            <w:pPr>
              <w:pStyle w:val="ConsPlusNormal"/>
              <w:ind w:firstLine="283"/>
              <w:jc w:val="both"/>
            </w:pPr>
            <w:r>
              <w:t>принципы организации комплексных и специализированных производственных звеньев и бригад</w:t>
            </w:r>
            <w:r>
              <w:t>;</w:t>
            </w:r>
          </w:p>
          <w:p w14:paraId="249C75D2" w14:textId="77777777" w:rsidR="00000000" w:rsidRDefault="0092058D">
            <w:pPr>
              <w:pStyle w:val="ConsPlusNormal"/>
              <w:ind w:firstLine="283"/>
              <w:jc w:val="both"/>
            </w:pPr>
            <w:r>
              <w:t xml:space="preserve">порядок разработки и согласования производственных заданий и </w:t>
            </w:r>
            <w:r>
              <w:lastRenderedPageBreak/>
              <w:t>планов производства (оперативных планов, планов потребности в ресурсах, графиков);</w:t>
            </w:r>
          </w:p>
          <w:p w14:paraId="2160D0BC" w14:textId="77777777" w:rsidR="00000000" w:rsidRDefault="0092058D">
            <w:pPr>
              <w:pStyle w:val="ConsPlusNormal"/>
              <w:ind w:firstLine="283"/>
              <w:jc w:val="both"/>
            </w:pPr>
            <w:r>
              <w:t>методы расчета трудовых и материально-технических ресурсов, необходимых для выполнения объемов, предусмотренны</w:t>
            </w:r>
            <w:r>
              <w:t>х производственными заданиями и календарными планами производства дорожных строительных работ;</w:t>
            </w:r>
          </w:p>
          <w:p w14:paraId="1A346ECD" w14:textId="77777777" w:rsidR="00000000" w:rsidRDefault="0092058D">
            <w:pPr>
              <w:pStyle w:val="ConsPlusNormal"/>
              <w:ind w:firstLine="283"/>
              <w:jc w:val="both"/>
            </w:pPr>
            <w:r>
              <w:t>требования нормативных технических документов, определяющих состав и порядок обустройства дорожной строительной площадки;</w:t>
            </w:r>
          </w:p>
          <w:p w14:paraId="688B7248" w14:textId="77777777" w:rsidR="00000000" w:rsidRDefault="0092058D">
            <w:pPr>
              <w:pStyle w:val="ConsPlusNormal"/>
              <w:ind w:firstLine="283"/>
              <w:jc w:val="both"/>
            </w:pPr>
            <w:r>
              <w:t>виды и технические характеристики технологической оснастки (защитных приспособлений, креплений стенок котлованов и траншей).</w:t>
            </w:r>
          </w:p>
          <w:p w14:paraId="48AC1CC2" w14:textId="77777777" w:rsidR="00000000" w:rsidRDefault="0092058D">
            <w:pPr>
              <w:pStyle w:val="ConsPlusNormal"/>
              <w:jc w:val="both"/>
            </w:pPr>
            <w:r>
              <w:t>уметь:</w:t>
            </w:r>
          </w:p>
          <w:p w14:paraId="0DD807D6" w14:textId="77777777" w:rsidR="00000000" w:rsidRDefault="0092058D">
            <w:pPr>
              <w:pStyle w:val="ConsPlusNormal"/>
              <w:ind w:firstLine="283"/>
              <w:jc w:val="both"/>
            </w:pPr>
            <w:r>
              <w:t>ос</w:t>
            </w:r>
            <w:r>
              <w:t>уществлять оценку соответствия объемов производственных заданий и календарных планов производства однотипных работ нормативным требованиям к трудовым и материально-техническим ресурсам;</w:t>
            </w:r>
          </w:p>
          <w:p w14:paraId="33B1498D" w14:textId="77777777" w:rsidR="00000000" w:rsidRDefault="0092058D">
            <w:pPr>
              <w:pStyle w:val="ConsPlusNormal"/>
              <w:ind w:firstLine="283"/>
              <w:jc w:val="both"/>
            </w:pPr>
            <w:r>
              <w:t>определять состав и объемы вспомогательных работ по подготовке и обору</w:t>
            </w:r>
            <w:r>
              <w:t>дованию участка производства однотипных строительных работ;</w:t>
            </w:r>
          </w:p>
          <w:p w14:paraId="335F7187" w14:textId="77777777" w:rsidR="00000000" w:rsidRDefault="0092058D">
            <w:pPr>
              <w:pStyle w:val="ConsPlusNormal"/>
              <w:ind w:firstLine="283"/>
              <w:jc w:val="both"/>
            </w:pPr>
            <w:r>
              <w:t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ресурсов.</w:t>
            </w:r>
          </w:p>
          <w:p w14:paraId="6F931092" w14:textId="77777777" w:rsidR="00000000" w:rsidRDefault="0092058D">
            <w:pPr>
              <w:pStyle w:val="ConsPlusNormal"/>
              <w:jc w:val="both"/>
            </w:pPr>
            <w:r>
              <w:t>иметь практ</w:t>
            </w:r>
            <w:r>
              <w:t>ический опыт в:</w:t>
            </w:r>
          </w:p>
          <w:p w14:paraId="77EFAAA5" w14:textId="77777777" w:rsidR="00000000" w:rsidRDefault="0092058D">
            <w:pPr>
              <w:pStyle w:val="ConsPlusNormal"/>
              <w:ind w:firstLine="283"/>
              <w:jc w:val="both"/>
            </w:pPr>
            <w:r>
              <w:t>согласовании объемов производственных заданий и планировании производственных работ;</w:t>
            </w:r>
          </w:p>
          <w:p w14:paraId="407274A7" w14:textId="77777777" w:rsidR="00000000" w:rsidRDefault="0092058D">
            <w:pPr>
              <w:pStyle w:val="ConsPlusNormal"/>
              <w:ind w:firstLine="283"/>
              <w:jc w:val="both"/>
            </w:pPr>
            <w:r>
              <w:t>проверке готовности оборудования на строительном участке;</w:t>
            </w:r>
          </w:p>
          <w:p w14:paraId="01F1F620" w14:textId="77777777" w:rsidR="00000000" w:rsidRDefault="0092058D">
            <w:pPr>
              <w:pStyle w:val="ConsPlusNormal"/>
              <w:ind w:firstLine="283"/>
              <w:jc w:val="both"/>
            </w:pPr>
            <w:r>
              <w:t>определении потребности производства дорожных строительных работ в материально-технических ресурс</w:t>
            </w:r>
            <w:r>
              <w:t>ах.</w:t>
            </w:r>
          </w:p>
        </w:tc>
      </w:tr>
    </w:tbl>
    <w:p w14:paraId="3C5CA5F1" w14:textId="77777777" w:rsidR="00000000" w:rsidRDefault="0092058D">
      <w:pPr>
        <w:pStyle w:val="ConsPlusNormal"/>
        <w:jc w:val="both"/>
      </w:pPr>
    </w:p>
    <w:p w14:paraId="4956D236" w14:textId="77777777" w:rsidR="00000000" w:rsidRDefault="0092058D">
      <w:pPr>
        <w:pStyle w:val="ConsPlusNormal"/>
        <w:jc w:val="both"/>
      </w:pPr>
    </w:p>
    <w:p w14:paraId="22CB3C48" w14:textId="77777777" w:rsidR="00000000" w:rsidRDefault="00920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1" w:name="_GoBack"/>
      <w:bookmarkEnd w:id="11"/>
    </w:p>
    <w:sectPr w:rsidR="00000000" w:rsidSect="0092058D">
      <w:headerReference w:type="default" r:id="rId6"/>
      <w:footerReference w:type="default" r:id="rId7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4098" w14:textId="77777777" w:rsidR="00000000" w:rsidRDefault="0092058D">
      <w:r>
        <w:separator/>
      </w:r>
    </w:p>
  </w:endnote>
  <w:endnote w:type="continuationSeparator" w:id="0">
    <w:p w14:paraId="6223FBD0" w14:textId="77777777" w:rsidR="00000000" w:rsidRDefault="0092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2EDF" w14:textId="77777777" w:rsidR="00000000" w:rsidRDefault="0092058D" w:rsidP="0092058D">
    <w:pPr>
      <w:pStyle w:val="ConsPlusNormal"/>
      <w:jc w:val="center"/>
      <w:rPr>
        <w:sz w:val="2"/>
        <w:szCs w:val="2"/>
      </w:rPr>
    </w:pPr>
  </w:p>
  <w:p w14:paraId="05B1E799" w14:textId="77777777" w:rsidR="00000000" w:rsidRDefault="0092058D" w:rsidP="0092058D">
    <w:pPr>
      <w:pStyle w:val="ConsPlusNormal"/>
      <w:pBdr>
        <w:bottom w:val="single" w:sz="4" w:space="1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79DB" w14:textId="77777777" w:rsidR="00000000" w:rsidRDefault="0092058D">
      <w:r>
        <w:separator/>
      </w:r>
    </w:p>
  </w:footnote>
  <w:footnote w:type="continuationSeparator" w:id="0">
    <w:p w14:paraId="036F2D39" w14:textId="77777777" w:rsidR="00000000" w:rsidRDefault="0092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37C4" w14:textId="77777777" w:rsidR="00000000" w:rsidRDefault="0092058D" w:rsidP="0092058D">
    <w:pPr>
      <w:pStyle w:val="ConsPlusNormal"/>
      <w:jc w:val="center"/>
      <w:rPr>
        <w:sz w:val="2"/>
        <w:szCs w:val="2"/>
      </w:rPr>
    </w:pPr>
  </w:p>
  <w:p w14:paraId="7C5B577B" w14:textId="77777777" w:rsidR="00000000" w:rsidRDefault="009205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D"/>
    <w:rsid w:val="0092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234317A"/>
  <w14:defaultImageDpi w14:val="0"/>
  <w15:docId w15:val="{DCAB0A33-61B0-5745-978E-7231539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920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58D"/>
  </w:style>
  <w:style w:type="paragraph" w:styleId="a5">
    <w:name w:val="footer"/>
    <w:basedOn w:val="a"/>
    <w:link w:val="a6"/>
    <w:uiPriority w:val="99"/>
    <w:unhideWhenUsed/>
    <w:rsid w:val="00920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6897</Words>
  <Characters>39318</Characters>
  <Application>Microsoft Office Word</Application>
  <DocSecurity>2</DocSecurity>
  <Lines>327</Lines>
  <Paragraphs>92</Paragraphs>
  <ScaleCrop>false</ScaleCrop>
  <Company>КонсультантПлюс Версия 4018.00.50</Company>
  <LinksUpToDate>false</LinksUpToDate>
  <CharactersWithSpaces>46123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11.01.2018 N 25"Об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аэродромов"(Зарегистри</dc:title>
  <dc:subject/>
  <dc:creator/>
  <cp:keywords/>
  <dc:description/>
  <cp:lastModifiedBy>Бураков Валерий</cp:lastModifiedBy>
  <cp:revision>2</cp:revision>
  <dcterms:created xsi:type="dcterms:W3CDTF">2019-06-30T16:35:00Z</dcterms:created>
  <dcterms:modified xsi:type="dcterms:W3CDTF">2019-06-30T16:35:00Z</dcterms:modified>
</cp:coreProperties>
</file>